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AFB63" w14:textId="77777777" w:rsidR="0053019B" w:rsidRDefault="0053019B" w:rsidP="0053019B">
      <w:pPr>
        <w:pStyle w:val="BodyText"/>
        <w:rPr>
          <w:rFonts w:ascii="Georgia"/>
          <w:sz w:val="40"/>
        </w:rPr>
      </w:pPr>
      <w:r>
        <w:rPr>
          <w:noProof/>
        </w:rPr>
        <w:drawing>
          <wp:anchor distT="0" distB="0" distL="114300" distR="114300" simplePos="0" relativeHeight="251659264" behindDoc="0" locked="0" layoutInCell="1" allowOverlap="1" wp14:anchorId="53FBF244" wp14:editId="0389EA35">
            <wp:simplePos x="0" y="0"/>
            <wp:positionH relativeFrom="margin">
              <wp:align>center</wp:align>
            </wp:positionH>
            <wp:positionV relativeFrom="paragraph">
              <wp:posOffset>0</wp:posOffset>
            </wp:positionV>
            <wp:extent cx="5734050" cy="6877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4050" cy="687705"/>
                    </a:xfrm>
                    <a:prstGeom prst="rect">
                      <a:avLst/>
                    </a:prstGeom>
                    <a:noFill/>
                  </pic:spPr>
                </pic:pic>
              </a:graphicData>
            </a:graphic>
            <wp14:sizeRelH relativeFrom="page">
              <wp14:pctWidth>0</wp14:pctWidth>
            </wp14:sizeRelH>
            <wp14:sizeRelV relativeFrom="page">
              <wp14:pctHeight>0</wp14:pctHeight>
            </wp14:sizeRelV>
          </wp:anchor>
        </w:drawing>
      </w:r>
    </w:p>
    <w:p w14:paraId="083AC3C2" w14:textId="77777777" w:rsidR="0053019B" w:rsidRDefault="0053019B" w:rsidP="0053019B">
      <w:pPr>
        <w:pStyle w:val="BodyText"/>
        <w:rPr>
          <w:rFonts w:ascii="Georgia"/>
          <w:sz w:val="40"/>
        </w:rPr>
      </w:pPr>
      <w:r>
        <w:rPr>
          <w:rFonts w:ascii="Georgia"/>
          <w:sz w:val="40"/>
        </w:rPr>
        <w:t>Consultation on the ICO</w:t>
      </w:r>
      <w:r>
        <w:rPr>
          <w:rFonts w:ascii="Georgia"/>
          <w:sz w:val="40"/>
        </w:rPr>
        <w:t>’</w:t>
      </w:r>
      <w:r>
        <w:rPr>
          <w:rFonts w:ascii="Georgia"/>
          <w:sz w:val="40"/>
        </w:rPr>
        <w:t>s AI and data protection risk toolkit</w:t>
      </w:r>
    </w:p>
    <w:p w14:paraId="5174A532" w14:textId="77777777" w:rsidR="0053019B" w:rsidRDefault="0053019B" w:rsidP="0053019B">
      <w:pPr>
        <w:pStyle w:val="BodyText"/>
        <w:spacing w:line="235" w:lineRule="auto"/>
        <w:ind w:left="102" w:right="103"/>
      </w:pPr>
    </w:p>
    <w:p w14:paraId="02F24017" w14:textId="77777777" w:rsidR="0053019B" w:rsidRDefault="0053019B" w:rsidP="0053019B">
      <w:pPr>
        <w:pStyle w:val="BodyText"/>
        <w:spacing w:line="235" w:lineRule="auto"/>
        <w:ind w:left="102" w:right="103"/>
      </w:pPr>
      <w:r>
        <w:t>The ICO is consulting on a beta version of its AI and data protection risk toolkit. This toolkit is designed to assist risk practitioners identify and mitigate risks to data protection that AI systems that process personal information create or exacerbate.</w:t>
      </w:r>
    </w:p>
    <w:p w14:paraId="22916C6D" w14:textId="77777777" w:rsidR="0053019B" w:rsidRDefault="0053019B" w:rsidP="0053019B">
      <w:pPr>
        <w:pStyle w:val="BodyText"/>
        <w:spacing w:line="235" w:lineRule="auto"/>
        <w:ind w:left="102" w:right="103"/>
      </w:pPr>
    </w:p>
    <w:p w14:paraId="3FF962AC" w14:textId="77777777" w:rsidR="0053019B" w:rsidRDefault="0053019B" w:rsidP="0053019B">
      <w:pPr>
        <w:pStyle w:val="BodyText"/>
        <w:spacing w:line="235" w:lineRule="auto"/>
        <w:ind w:left="102" w:right="103"/>
      </w:pPr>
      <w:r>
        <w:t xml:space="preserve">We are looking for a wide range of views from </w:t>
      </w:r>
      <w:proofErr w:type="spellStart"/>
      <w:r>
        <w:t>organisations</w:t>
      </w:r>
      <w:proofErr w:type="spellEnd"/>
      <w:r>
        <w:t xml:space="preserve"> across all sectors and sizes. We are looking to hear from people in compliance focused roles and technical roles who are responsible for the development, deployment and maintenance of AI systems that process personal data.</w:t>
      </w:r>
    </w:p>
    <w:p w14:paraId="5D4B3F7E" w14:textId="77777777" w:rsidR="0053019B" w:rsidRDefault="0053019B" w:rsidP="0053019B">
      <w:pPr>
        <w:pStyle w:val="BodyText"/>
        <w:spacing w:line="235" w:lineRule="auto"/>
        <w:ind w:left="102" w:right="103"/>
      </w:pPr>
    </w:p>
    <w:p w14:paraId="2ACFAAE7" w14:textId="77777777" w:rsidR="0053019B" w:rsidRDefault="0053019B" w:rsidP="0053019B">
      <w:pPr>
        <w:pStyle w:val="BodyText"/>
        <w:spacing w:line="235" w:lineRule="auto"/>
        <w:ind w:left="102" w:right="103"/>
      </w:pPr>
      <w:r>
        <w:t xml:space="preserve">If you would like further information about the consultation, please email </w:t>
      </w:r>
      <w:hyperlink r:id="rId11" w:history="1">
        <w:r w:rsidRPr="00A80BB5">
          <w:rPr>
            <w:rStyle w:val="Hyperlink"/>
          </w:rPr>
          <w:t>AI@ico.org.uk</w:t>
        </w:r>
      </w:hyperlink>
      <w:r>
        <w:t xml:space="preserve"> </w:t>
      </w:r>
    </w:p>
    <w:p w14:paraId="7BDC297F" w14:textId="77777777" w:rsidR="0053019B" w:rsidRDefault="0053019B" w:rsidP="0053019B">
      <w:pPr>
        <w:pStyle w:val="BodyText"/>
        <w:spacing w:line="235" w:lineRule="auto"/>
        <w:ind w:left="102" w:right="103"/>
      </w:pPr>
    </w:p>
    <w:p w14:paraId="4830D536" w14:textId="77777777" w:rsidR="0053019B" w:rsidRDefault="0053019B" w:rsidP="0053019B">
      <w:pPr>
        <w:pStyle w:val="BodyText"/>
        <w:spacing w:line="235" w:lineRule="auto"/>
        <w:ind w:left="102" w:right="103"/>
      </w:pPr>
      <w:r>
        <w:t xml:space="preserve">Please send us your response by 01/12/2021 by filling in this form and sending it to </w:t>
      </w:r>
      <w:hyperlink r:id="rId12" w:history="1">
        <w:r w:rsidRPr="00A80BB5">
          <w:rPr>
            <w:rStyle w:val="Hyperlink"/>
          </w:rPr>
          <w:t>AI@ico.org.uk</w:t>
        </w:r>
      </w:hyperlink>
      <w:r>
        <w:t xml:space="preserve"> </w:t>
      </w:r>
    </w:p>
    <w:p w14:paraId="14705E00" w14:textId="77777777" w:rsidR="0053019B" w:rsidRDefault="0053019B" w:rsidP="0053019B">
      <w:pPr>
        <w:pStyle w:val="BodyText"/>
        <w:spacing w:line="235" w:lineRule="auto"/>
        <w:ind w:left="102" w:right="103"/>
      </w:pPr>
    </w:p>
    <w:p w14:paraId="35D2D043" w14:textId="77777777" w:rsidR="0053019B" w:rsidRDefault="0053019B" w:rsidP="0053019B">
      <w:pPr>
        <w:pStyle w:val="BodyText"/>
        <w:spacing w:line="235" w:lineRule="auto"/>
        <w:ind w:left="102" w:right="103"/>
        <w:rPr>
          <w:b/>
        </w:rPr>
      </w:pPr>
      <w:r>
        <w:rPr>
          <w:b/>
        </w:rPr>
        <w:t>Privacy statement</w:t>
      </w:r>
    </w:p>
    <w:p w14:paraId="738C5EE5" w14:textId="77777777" w:rsidR="0053019B" w:rsidRDefault="0053019B" w:rsidP="0053019B">
      <w:pPr>
        <w:pStyle w:val="BodyText"/>
        <w:spacing w:line="235" w:lineRule="auto"/>
        <w:ind w:left="102" w:right="103"/>
      </w:pPr>
    </w:p>
    <w:p w14:paraId="6B217F1C" w14:textId="77777777" w:rsidR="0053019B" w:rsidRDefault="0053019B" w:rsidP="0053019B">
      <w:pPr>
        <w:pStyle w:val="BodyText"/>
        <w:spacing w:line="235" w:lineRule="auto"/>
        <w:ind w:left="102" w:right="103"/>
      </w:pPr>
      <w:r>
        <w:t xml:space="preserve">Please note, your responses to this survey will be used to help us with our work on the toolkit only. The information will not be used to consider any regulatory action, and you may respond anonymously should you wish. For more information about what we do with personal data </w:t>
      </w:r>
      <w:hyperlink r:id="rId13" w:history="1">
        <w:r>
          <w:rPr>
            <w:rStyle w:val="Hyperlink"/>
          </w:rPr>
          <w:t>see our privacy notice</w:t>
        </w:r>
      </w:hyperlink>
      <w:r>
        <w:t>.</w:t>
      </w:r>
    </w:p>
    <w:p w14:paraId="7F164230" w14:textId="77777777" w:rsidR="0053019B" w:rsidRDefault="0053019B" w:rsidP="0053019B">
      <w:pPr>
        <w:spacing w:line="235" w:lineRule="auto"/>
        <w:rPr>
          <w:sz w:val="24"/>
          <w:szCs w:val="24"/>
        </w:rPr>
        <w:sectPr w:rsidR="0053019B">
          <w:footerReference w:type="default" r:id="rId14"/>
          <w:pgSz w:w="11910" w:h="16840"/>
          <w:pgMar w:top="1440" w:right="1440" w:bottom="1440" w:left="1440" w:header="720" w:footer="720" w:gutter="0"/>
          <w:cols w:space="720"/>
        </w:sectPr>
      </w:pPr>
    </w:p>
    <w:p w14:paraId="13F636BB" w14:textId="77777777" w:rsidR="0053019B" w:rsidRDefault="0053019B" w:rsidP="0053019B">
      <w:pPr>
        <w:rPr>
          <w:rFonts w:ascii="Verdana" w:hAnsi="Verdana"/>
          <w:b/>
          <w:bCs/>
          <w:sz w:val="24"/>
          <w:szCs w:val="24"/>
        </w:rPr>
      </w:pPr>
      <w:r>
        <w:rPr>
          <w:rFonts w:ascii="Verdana" w:hAnsi="Verdana"/>
          <w:b/>
          <w:bCs/>
          <w:sz w:val="24"/>
          <w:szCs w:val="24"/>
        </w:rPr>
        <w:lastRenderedPageBreak/>
        <w:t xml:space="preserve">Question one: </w:t>
      </w:r>
      <w:r w:rsidRPr="00CC5F52">
        <w:rPr>
          <w:rFonts w:ascii="Verdana" w:hAnsi="Verdana"/>
          <w:b/>
          <w:bCs/>
          <w:sz w:val="24"/>
          <w:szCs w:val="24"/>
        </w:rPr>
        <w:t xml:space="preserve">What is your job role? </w:t>
      </w:r>
    </w:p>
    <w:tbl>
      <w:tblPr>
        <w:tblStyle w:val="TableGrid"/>
        <w:tblW w:w="8987"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
        <w:gridCol w:w="8476"/>
      </w:tblGrid>
      <w:tr w:rsidR="0053019B" w:rsidRPr="0053019B" w14:paraId="0AA4FDB5" w14:textId="77777777" w:rsidTr="0022532F">
        <w:trPr>
          <w:trHeight w:val="431"/>
        </w:trPr>
        <w:sdt>
          <w:sdtPr>
            <w:rPr>
              <w:rFonts w:ascii="Verdana" w:hAnsi="Verdana"/>
              <w:sz w:val="24"/>
              <w:szCs w:val="24"/>
            </w:rPr>
            <w:id w:val="-923185317"/>
            <w14:checkbox>
              <w14:checked w14:val="0"/>
              <w14:checkedState w14:val="2612" w14:font="MS Gothic"/>
              <w14:uncheckedState w14:val="2610" w14:font="MS Gothic"/>
            </w14:checkbox>
          </w:sdtPr>
          <w:sdtEndPr/>
          <w:sdtContent>
            <w:tc>
              <w:tcPr>
                <w:tcW w:w="511" w:type="dxa"/>
                <w:hideMark/>
              </w:tcPr>
              <w:p w14:paraId="679E712F" w14:textId="77777777" w:rsidR="0053019B" w:rsidRPr="0053019B" w:rsidRDefault="0053019B" w:rsidP="0022532F">
                <w:pPr>
                  <w:rPr>
                    <w:rFonts w:ascii="Verdana" w:hAnsi="Verdana"/>
                    <w:sz w:val="24"/>
                    <w:szCs w:val="24"/>
                  </w:rPr>
                </w:pPr>
                <w:r w:rsidRPr="0053019B">
                  <w:rPr>
                    <w:rFonts w:ascii="Segoe UI Symbol" w:eastAsia="MS Gothic" w:hAnsi="Segoe UI Symbol" w:cs="Segoe UI Symbol"/>
                    <w:sz w:val="24"/>
                    <w:szCs w:val="24"/>
                  </w:rPr>
                  <w:t>☐</w:t>
                </w:r>
              </w:p>
            </w:tc>
          </w:sdtContent>
        </w:sdt>
        <w:tc>
          <w:tcPr>
            <w:tcW w:w="8476" w:type="dxa"/>
            <w:hideMark/>
          </w:tcPr>
          <w:p w14:paraId="4468FC54" w14:textId="77777777" w:rsidR="0053019B" w:rsidRPr="0053019B" w:rsidRDefault="0053019B" w:rsidP="0022532F">
            <w:pPr>
              <w:rPr>
                <w:rFonts w:ascii="Verdana" w:hAnsi="Verdana"/>
                <w:sz w:val="24"/>
                <w:szCs w:val="24"/>
              </w:rPr>
            </w:pPr>
            <w:r w:rsidRPr="0053019B">
              <w:rPr>
                <w:rFonts w:ascii="Verdana" w:hAnsi="Verdana"/>
                <w:sz w:val="24"/>
                <w:szCs w:val="24"/>
              </w:rPr>
              <w:t>Technologist (</w:t>
            </w:r>
            <w:proofErr w:type="gramStart"/>
            <w:r w:rsidRPr="0053019B">
              <w:rPr>
                <w:rFonts w:ascii="Verdana" w:hAnsi="Verdana"/>
                <w:sz w:val="24"/>
                <w:szCs w:val="24"/>
              </w:rPr>
              <w:t>eg</w:t>
            </w:r>
            <w:proofErr w:type="gramEnd"/>
            <w:r w:rsidRPr="0053019B">
              <w:rPr>
                <w:rFonts w:ascii="Verdana" w:hAnsi="Verdana"/>
                <w:sz w:val="24"/>
                <w:szCs w:val="24"/>
              </w:rPr>
              <w:t xml:space="preserve"> data scientist, data engineer, software developer, etc.)</w:t>
            </w:r>
          </w:p>
        </w:tc>
      </w:tr>
      <w:tr w:rsidR="0053019B" w:rsidRPr="0053019B" w14:paraId="6EEBE51A" w14:textId="77777777" w:rsidTr="0022532F">
        <w:trPr>
          <w:trHeight w:val="431"/>
        </w:trPr>
        <w:sdt>
          <w:sdtPr>
            <w:rPr>
              <w:rFonts w:ascii="Verdana" w:hAnsi="Verdana"/>
              <w:sz w:val="24"/>
              <w:szCs w:val="24"/>
            </w:rPr>
            <w:id w:val="-1280575062"/>
            <w14:checkbox>
              <w14:checked w14:val="0"/>
              <w14:checkedState w14:val="2612" w14:font="MS Gothic"/>
              <w14:uncheckedState w14:val="2610" w14:font="MS Gothic"/>
            </w14:checkbox>
          </w:sdtPr>
          <w:sdtEndPr/>
          <w:sdtContent>
            <w:tc>
              <w:tcPr>
                <w:tcW w:w="511" w:type="dxa"/>
                <w:hideMark/>
              </w:tcPr>
              <w:p w14:paraId="76A5BE66" w14:textId="77777777" w:rsidR="0053019B" w:rsidRPr="0053019B" w:rsidRDefault="0053019B" w:rsidP="0022532F">
                <w:pPr>
                  <w:rPr>
                    <w:rFonts w:ascii="Verdana" w:hAnsi="Verdana"/>
                    <w:sz w:val="24"/>
                    <w:szCs w:val="24"/>
                  </w:rPr>
                </w:pPr>
                <w:r w:rsidRPr="0053019B">
                  <w:rPr>
                    <w:rFonts w:ascii="Segoe UI Symbol" w:eastAsia="MS Gothic" w:hAnsi="Segoe UI Symbol" w:cs="Segoe UI Symbol"/>
                    <w:sz w:val="24"/>
                    <w:szCs w:val="24"/>
                  </w:rPr>
                  <w:t>☐</w:t>
                </w:r>
              </w:p>
            </w:tc>
          </w:sdtContent>
        </w:sdt>
        <w:tc>
          <w:tcPr>
            <w:tcW w:w="8476" w:type="dxa"/>
            <w:hideMark/>
          </w:tcPr>
          <w:p w14:paraId="4F86515B" w14:textId="77777777" w:rsidR="0053019B" w:rsidRPr="0053019B" w:rsidRDefault="0053019B" w:rsidP="0022532F">
            <w:pPr>
              <w:rPr>
                <w:rFonts w:ascii="Verdana" w:hAnsi="Verdana"/>
                <w:sz w:val="24"/>
                <w:szCs w:val="24"/>
              </w:rPr>
            </w:pPr>
            <w:r w:rsidRPr="0053019B">
              <w:rPr>
                <w:rFonts w:ascii="Verdana" w:hAnsi="Verdana"/>
                <w:sz w:val="24"/>
                <w:szCs w:val="24"/>
              </w:rPr>
              <w:t>Compliance (</w:t>
            </w:r>
            <w:proofErr w:type="gramStart"/>
            <w:r w:rsidRPr="0053019B">
              <w:rPr>
                <w:rFonts w:ascii="Verdana" w:hAnsi="Verdana"/>
                <w:sz w:val="24"/>
                <w:szCs w:val="24"/>
              </w:rPr>
              <w:t>eg</w:t>
            </w:r>
            <w:proofErr w:type="gramEnd"/>
            <w:r w:rsidRPr="0053019B">
              <w:rPr>
                <w:rFonts w:ascii="Verdana" w:hAnsi="Verdana"/>
                <w:sz w:val="24"/>
                <w:szCs w:val="24"/>
              </w:rPr>
              <w:t xml:space="preserve"> data protection officer, legal counsel, risk officer, etc.)</w:t>
            </w:r>
          </w:p>
        </w:tc>
      </w:tr>
      <w:tr w:rsidR="0053019B" w:rsidRPr="0053019B" w14:paraId="0D082FDC" w14:textId="77777777" w:rsidTr="0022532F">
        <w:trPr>
          <w:trHeight w:val="431"/>
        </w:trPr>
        <w:sdt>
          <w:sdtPr>
            <w:rPr>
              <w:rFonts w:ascii="Verdana" w:hAnsi="Verdana"/>
              <w:sz w:val="24"/>
              <w:szCs w:val="24"/>
            </w:rPr>
            <w:id w:val="1409648786"/>
            <w14:checkbox>
              <w14:checked w14:val="0"/>
              <w14:checkedState w14:val="2612" w14:font="MS Gothic"/>
              <w14:uncheckedState w14:val="2610" w14:font="MS Gothic"/>
            </w14:checkbox>
          </w:sdtPr>
          <w:sdtEndPr/>
          <w:sdtContent>
            <w:tc>
              <w:tcPr>
                <w:tcW w:w="511" w:type="dxa"/>
                <w:hideMark/>
              </w:tcPr>
              <w:p w14:paraId="6AC0F680" w14:textId="77777777" w:rsidR="0053019B" w:rsidRPr="0053019B" w:rsidRDefault="0053019B" w:rsidP="0022532F">
                <w:pPr>
                  <w:rPr>
                    <w:rFonts w:ascii="Verdana" w:hAnsi="Verdana"/>
                    <w:sz w:val="24"/>
                    <w:szCs w:val="24"/>
                  </w:rPr>
                </w:pPr>
                <w:r w:rsidRPr="0053019B">
                  <w:rPr>
                    <w:rFonts w:ascii="Segoe UI Symbol" w:eastAsia="MS Gothic" w:hAnsi="Segoe UI Symbol" w:cs="Segoe UI Symbol"/>
                    <w:sz w:val="24"/>
                    <w:szCs w:val="24"/>
                  </w:rPr>
                  <w:t>☐</w:t>
                </w:r>
              </w:p>
            </w:tc>
          </w:sdtContent>
        </w:sdt>
        <w:tc>
          <w:tcPr>
            <w:tcW w:w="8476" w:type="dxa"/>
            <w:hideMark/>
          </w:tcPr>
          <w:p w14:paraId="07BD879C" w14:textId="77777777" w:rsidR="0053019B" w:rsidRPr="0053019B" w:rsidRDefault="0053019B" w:rsidP="0022532F">
            <w:pPr>
              <w:rPr>
                <w:rFonts w:ascii="Verdana" w:hAnsi="Verdana"/>
                <w:sz w:val="24"/>
                <w:szCs w:val="24"/>
              </w:rPr>
            </w:pPr>
            <w:r w:rsidRPr="0053019B">
              <w:rPr>
                <w:rFonts w:ascii="Verdana" w:hAnsi="Verdana"/>
                <w:sz w:val="24"/>
                <w:szCs w:val="24"/>
              </w:rPr>
              <w:t>Other (please state:)</w:t>
            </w:r>
          </w:p>
        </w:tc>
      </w:tr>
    </w:tbl>
    <w:p w14:paraId="0E20C9A4" w14:textId="77777777" w:rsidR="0053019B" w:rsidRPr="0053019B" w:rsidRDefault="0053019B" w:rsidP="0053019B">
      <w:pPr>
        <w:rPr>
          <w:rFonts w:ascii="Verdana" w:hAnsi="Verdana"/>
          <w:b/>
          <w:bCs/>
          <w:sz w:val="24"/>
          <w:szCs w:val="24"/>
        </w:rPr>
      </w:pPr>
    </w:p>
    <w:p w14:paraId="1AE44D55" w14:textId="77777777" w:rsidR="0053019B" w:rsidRPr="0053019B" w:rsidRDefault="0053019B" w:rsidP="0053019B">
      <w:pPr>
        <w:rPr>
          <w:rFonts w:ascii="Verdana" w:hAnsi="Verdana"/>
          <w:b/>
          <w:bCs/>
          <w:sz w:val="24"/>
          <w:szCs w:val="24"/>
        </w:rPr>
      </w:pPr>
      <w:r w:rsidRPr="0053019B">
        <w:rPr>
          <w:rFonts w:ascii="Verdana" w:hAnsi="Verdana"/>
          <w:b/>
          <w:bCs/>
          <w:sz w:val="24"/>
          <w:szCs w:val="24"/>
        </w:rPr>
        <w:t>Question two: How easy is the toolkit to implement into your existing workflows?</w:t>
      </w:r>
    </w:p>
    <w:tbl>
      <w:tblPr>
        <w:tblStyle w:val="TableGrid"/>
        <w:tblW w:w="8987"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
        <w:gridCol w:w="8476"/>
      </w:tblGrid>
      <w:tr w:rsidR="0053019B" w:rsidRPr="0053019B" w14:paraId="47A8FB52" w14:textId="77777777" w:rsidTr="0022532F">
        <w:trPr>
          <w:trHeight w:val="431"/>
        </w:trPr>
        <w:sdt>
          <w:sdtPr>
            <w:rPr>
              <w:rFonts w:ascii="Verdana" w:hAnsi="Verdana"/>
              <w:sz w:val="24"/>
              <w:szCs w:val="24"/>
            </w:rPr>
            <w:id w:val="-859126288"/>
            <w14:checkbox>
              <w14:checked w14:val="0"/>
              <w14:checkedState w14:val="2612" w14:font="MS Gothic"/>
              <w14:uncheckedState w14:val="2610" w14:font="MS Gothic"/>
            </w14:checkbox>
          </w:sdtPr>
          <w:sdtEndPr/>
          <w:sdtContent>
            <w:tc>
              <w:tcPr>
                <w:tcW w:w="511" w:type="dxa"/>
                <w:hideMark/>
              </w:tcPr>
              <w:p w14:paraId="4377648F" w14:textId="77777777" w:rsidR="0053019B" w:rsidRPr="0053019B" w:rsidRDefault="0053019B" w:rsidP="0022532F">
                <w:pPr>
                  <w:rPr>
                    <w:rFonts w:ascii="Verdana" w:hAnsi="Verdana"/>
                    <w:sz w:val="24"/>
                    <w:szCs w:val="24"/>
                  </w:rPr>
                </w:pPr>
                <w:r w:rsidRPr="0053019B">
                  <w:rPr>
                    <w:rFonts w:ascii="Segoe UI Symbol" w:eastAsia="MS Gothic" w:hAnsi="Segoe UI Symbol" w:cs="Segoe UI Symbol"/>
                    <w:sz w:val="24"/>
                    <w:szCs w:val="24"/>
                  </w:rPr>
                  <w:t>☐</w:t>
                </w:r>
              </w:p>
            </w:tc>
          </w:sdtContent>
        </w:sdt>
        <w:tc>
          <w:tcPr>
            <w:tcW w:w="8476" w:type="dxa"/>
            <w:hideMark/>
          </w:tcPr>
          <w:p w14:paraId="5659A202" w14:textId="77777777" w:rsidR="0053019B" w:rsidRPr="0053019B" w:rsidRDefault="0053019B" w:rsidP="0022532F">
            <w:pPr>
              <w:rPr>
                <w:rFonts w:ascii="Verdana" w:hAnsi="Verdana"/>
                <w:sz w:val="24"/>
                <w:szCs w:val="24"/>
              </w:rPr>
            </w:pPr>
            <w:r w:rsidRPr="0053019B">
              <w:rPr>
                <w:rFonts w:ascii="Verdana" w:hAnsi="Verdana"/>
                <w:sz w:val="24"/>
                <w:szCs w:val="24"/>
              </w:rPr>
              <w:t>Very easy</w:t>
            </w:r>
          </w:p>
        </w:tc>
      </w:tr>
      <w:tr w:rsidR="0053019B" w:rsidRPr="0053019B" w14:paraId="2190983E" w14:textId="77777777" w:rsidTr="0022532F">
        <w:trPr>
          <w:trHeight w:val="431"/>
        </w:trPr>
        <w:sdt>
          <w:sdtPr>
            <w:rPr>
              <w:rFonts w:ascii="Verdana" w:hAnsi="Verdana"/>
              <w:sz w:val="24"/>
              <w:szCs w:val="24"/>
            </w:rPr>
            <w:id w:val="-431509402"/>
            <w14:checkbox>
              <w14:checked w14:val="0"/>
              <w14:checkedState w14:val="2612" w14:font="MS Gothic"/>
              <w14:uncheckedState w14:val="2610" w14:font="MS Gothic"/>
            </w14:checkbox>
          </w:sdtPr>
          <w:sdtEndPr/>
          <w:sdtContent>
            <w:tc>
              <w:tcPr>
                <w:tcW w:w="511" w:type="dxa"/>
                <w:hideMark/>
              </w:tcPr>
              <w:p w14:paraId="38BE5567" w14:textId="77777777" w:rsidR="0053019B" w:rsidRPr="0053019B" w:rsidRDefault="0053019B" w:rsidP="0022532F">
                <w:pPr>
                  <w:rPr>
                    <w:rFonts w:ascii="Verdana" w:hAnsi="Verdana"/>
                    <w:sz w:val="24"/>
                    <w:szCs w:val="24"/>
                  </w:rPr>
                </w:pPr>
                <w:r w:rsidRPr="0053019B">
                  <w:rPr>
                    <w:rFonts w:ascii="Segoe UI Symbol" w:eastAsia="MS Gothic" w:hAnsi="Segoe UI Symbol" w:cs="Segoe UI Symbol"/>
                    <w:sz w:val="24"/>
                    <w:szCs w:val="24"/>
                  </w:rPr>
                  <w:t>☐</w:t>
                </w:r>
              </w:p>
            </w:tc>
          </w:sdtContent>
        </w:sdt>
        <w:tc>
          <w:tcPr>
            <w:tcW w:w="8476" w:type="dxa"/>
            <w:hideMark/>
          </w:tcPr>
          <w:p w14:paraId="78DF175F" w14:textId="77777777" w:rsidR="0053019B" w:rsidRPr="0053019B" w:rsidRDefault="0053019B" w:rsidP="0022532F">
            <w:pPr>
              <w:rPr>
                <w:rFonts w:ascii="Verdana" w:hAnsi="Verdana"/>
                <w:sz w:val="24"/>
                <w:szCs w:val="24"/>
              </w:rPr>
            </w:pPr>
            <w:r w:rsidRPr="0053019B">
              <w:rPr>
                <w:rFonts w:ascii="Verdana" w:hAnsi="Verdana"/>
                <w:sz w:val="24"/>
                <w:szCs w:val="24"/>
              </w:rPr>
              <w:t>Fairly easy</w:t>
            </w:r>
          </w:p>
        </w:tc>
      </w:tr>
      <w:tr w:rsidR="0053019B" w:rsidRPr="0053019B" w14:paraId="07FF2F61" w14:textId="77777777" w:rsidTr="0022532F">
        <w:trPr>
          <w:trHeight w:val="431"/>
        </w:trPr>
        <w:sdt>
          <w:sdtPr>
            <w:rPr>
              <w:rFonts w:ascii="Verdana" w:hAnsi="Verdana"/>
              <w:sz w:val="24"/>
              <w:szCs w:val="24"/>
            </w:rPr>
            <w:id w:val="1469553175"/>
            <w14:checkbox>
              <w14:checked w14:val="0"/>
              <w14:checkedState w14:val="2612" w14:font="MS Gothic"/>
              <w14:uncheckedState w14:val="2610" w14:font="MS Gothic"/>
            </w14:checkbox>
          </w:sdtPr>
          <w:sdtEndPr/>
          <w:sdtContent>
            <w:tc>
              <w:tcPr>
                <w:tcW w:w="511" w:type="dxa"/>
                <w:hideMark/>
              </w:tcPr>
              <w:p w14:paraId="432D3866" w14:textId="77777777" w:rsidR="0053019B" w:rsidRPr="0053019B" w:rsidRDefault="0053019B" w:rsidP="0022532F">
                <w:pPr>
                  <w:rPr>
                    <w:rFonts w:ascii="Verdana" w:hAnsi="Verdana"/>
                    <w:sz w:val="24"/>
                    <w:szCs w:val="24"/>
                  </w:rPr>
                </w:pPr>
                <w:r w:rsidRPr="0053019B">
                  <w:rPr>
                    <w:rFonts w:ascii="Segoe UI Symbol" w:eastAsia="MS Gothic" w:hAnsi="Segoe UI Symbol" w:cs="Segoe UI Symbol"/>
                    <w:sz w:val="24"/>
                    <w:szCs w:val="24"/>
                  </w:rPr>
                  <w:t>☐</w:t>
                </w:r>
              </w:p>
            </w:tc>
          </w:sdtContent>
        </w:sdt>
        <w:tc>
          <w:tcPr>
            <w:tcW w:w="8476" w:type="dxa"/>
            <w:hideMark/>
          </w:tcPr>
          <w:p w14:paraId="38D96B89" w14:textId="77777777" w:rsidR="0053019B" w:rsidRPr="0053019B" w:rsidRDefault="0053019B" w:rsidP="0022532F">
            <w:pPr>
              <w:rPr>
                <w:rFonts w:ascii="Verdana" w:hAnsi="Verdana"/>
                <w:sz w:val="24"/>
                <w:szCs w:val="24"/>
              </w:rPr>
            </w:pPr>
            <w:r w:rsidRPr="0053019B">
              <w:rPr>
                <w:rFonts w:ascii="Verdana" w:hAnsi="Verdana"/>
                <w:sz w:val="24"/>
                <w:szCs w:val="24"/>
              </w:rPr>
              <w:t>Neither easy nor difficult</w:t>
            </w:r>
          </w:p>
        </w:tc>
      </w:tr>
      <w:tr w:rsidR="0053019B" w:rsidRPr="0053019B" w14:paraId="02A75004" w14:textId="77777777" w:rsidTr="0022532F">
        <w:trPr>
          <w:trHeight w:val="431"/>
        </w:trPr>
        <w:sdt>
          <w:sdtPr>
            <w:rPr>
              <w:rFonts w:ascii="Verdana" w:hAnsi="Verdana"/>
              <w:sz w:val="24"/>
              <w:szCs w:val="24"/>
            </w:rPr>
            <w:id w:val="-1994787827"/>
            <w14:checkbox>
              <w14:checked w14:val="0"/>
              <w14:checkedState w14:val="2612" w14:font="MS Gothic"/>
              <w14:uncheckedState w14:val="2610" w14:font="MS Gothic"/>
            </w14:checkbox>
          </w:sdtPr>
          <w:sdtEndPr/>
          <w:sdtContent>
            <w:tc>
              <w:tcPr>
                <w:tcW w:w="511" w:type="dxa"/>
                <w:hideMark/>
              </w:tcPr>
              <w:p w14:paraId="63C95016" w14:textId="77777777" w:rsidR="0053019B" w:rsidRPr="0053019B" w:rsidRDefault="0053019B" w:rsidP="0022532F">
                <w:pPr>
                  <w:rPr>
                    <w:rFonts w:ascii="Verdana" w:hAnsi="Verdana"/>
                    <w:sz w:val="24"/>
                    <w:szCs w:val="24"/>
                  </w:rPr>
                </w:pPr>
                <w:r w:rsidRPr="0053019B">
                  <w:rPr>
                    <w:rFonts w:ascii="Segoe UI Symbol" w:eastAsia="MS Gothic" w:hAnsi="Segoe UI Symbol" w:cs="Segoe UI Symbol"/>
                    <w:sz w:val="24"/>
                    <w:szCs w:val="24"/>
                  </w:rPr>
                  <w:t>☐</w:t>
                </w:r>
              </w:p>
            </w:tc>
          </w:sdtContent>
        </w:sdt>
        <w:tc>
          <w:tcPr>
            <w:tcW w:w="8476" w:type="dxa"/>
            <w:hideMark/>
          </w:tcPr>
          <w:p w14:paraId="3D125082" w14:textId="77777777" w:rsidR="0053019B" w:rsidRPr="0053019B" w:rsidRDefault="0053019B" w:rsidP="0022532F">
            <w:pPr>
              <w:rPr>
                <w:rFonts w:ascii="Verdana" w:hAnsi="Verdana"/>
                <w:sz w:val="24"/>
                <w:szCs w:val="24"/>
              </w:rPr>
            </w:pPr>
            <w:r w:rsidRPr="0053019B">
              <w:rPr>
                <w:rFonts w:ascii="Verdana" w:hAnsi="Verdana"/>
                <w:sz w:val="24"/>
                <w:szCs w:val="24"/>
              </w:rPr>
              <w:t>Fairly difficult</w:t>
            </w:r>
          </w:p>
        </w:tc>
      </w:tr>
      <w:tr w:rsidR="0053019B" w:rsidRPr="0053019B" w14:paraId="24A68AF6" w14:textId="77777777" w:rsidTr="0022532F">
        <w:trPr>
          <w:trHeight w:val="431"/>
        </w:trPr>
        <w:sdt>
          <w:sdtPr>
            <w:rPr>
              <w:rFonts w:ascii="Verdana" w:hAnsi="Verdana"/>
              <w:sz w:val="24"/>
              <w:szCs w:val="24"/>
            </w:rPr>
            <w:id w:val="211390822"/>
            <w14:checkbox>
              <w14:checked w14:val="0"/>
              <w14:checkedState w14:val="2612" w14:font="MS Gothic"/>
              <w14:uncheckedState w14:val="2610" w14:font="MS Gothic"/>
            </w14:checkbox>
          </w:sdtPr>
          <w:sdtEndPr/>
          <w:sdtContent>
            <w:tc>
              <w:tcPr>
                <w:tcW w:w="511" w:type="dxa"/>
                <w:hideMark/>
              </w:tcPr>
              <w:p w14:paraId="67B55330" w14:textId="77777777" w:rsidR="0053019B" w:rsidRPr="0053019B" w:rsidRDefault="0053019B" w:rsidP="0022532F">
                <w:pPr>
                  <w:rPr>
                    <w:rFonts w:ascii="Verdana" w:hAnsi="Verdana"/>
                    <w:sz w:val="24"/>
                    <w:szCs w:val="24"/>
                  </w:rPr>
                </w:pPr>
                <w:r w:rsidRPr="0053019B">
                  <w:rPr>
                    <w:rFonts w:ascii="Segoe UI Symbol" w:eastAsia="MS Gothic" w:hAnsi="Segoe UI Symbol" w:cs="Segoe UI Symbol"/>
                    <w:sz w:val="24"/>
                    <w:szCs w:val="24"/>
                  </w:rPr>
                  <w:t>☐</w:t>
                </w:r>
              </w:p>
            </w:tc>
          </w:sdtContent>
        </w:sdt>
        <w:tc>
          <w:tcPr>
            <w:tcW w:w="8476" w:type="dxa"/>
            <w:hideMark/>
          </w:tcPr>
          <w:p w14:paraId="324538F3" w14:textId="77777777" w:rsidR="0053019B" w:rsidRPr="0053019B" w:rsidRDefault="0053019B" w:rsidP="0022532F">
            <w:pPr>
              <w:rPr>
                <w:rFonts w:ascii="Verdana" w:hAnsi="Verdana"/>
                <w:sz w:val="24"/>
                <w:szCs w:val="24"/>
              </w:rPr>
            </w:pPr>
            <w:r w:rsidRPr="0053019B">
              <w:rPr>
                <w:rFonts w:ascii="Verdana" w:hAnsi="Verdana"/>
                <w:sz w:val="24"/>
                <w:szCs w:val="24"/>
              </w:rPr>
              <w:t>Very difficult</w:t>
            </w:r>
          </w:p>
        </w:tc>
      </w:tr>
    </w:tbl>
    <w:p w14:paraId="242DBA30" w14:textId="6E9A62BE" w:rsidR="0053019B" w:rsidRPr="005B1148" w:rsidRDefault="0053019B" w:rsidP="0053019B">
      <w:pPr>
        <w:rPr>
          <w:rFonts w:ascii="Verdana" w:hAnsi="Verdana"/>
          <w:b/>
          <w:bCs/>
        </w:rPr>
      </w:pPr>
      <w:r w:rsidRPr="005B1148">
        <w:rPr>
          <w:rFonts w:ascii="Verdana" w:hAnsi="Verdana" w:cs="Times New Roman"/>
          <w:noProof/>
          <w:sz w:val="28"/>
          <w:szCs w:val="28"/>
          <w:lang w:eastAsia="en-GB"/>
        </w:rPr>
        <mc:AlternateContent>
          <mc:Choice Requires="wps">
            <w:drawing>
              <wp:anchor distT="0" distB="0" distL="0" distR="0" simplePos="0" relativeHeight="251660288" behindDoc="1" locked="0" layoutInCell="1" allowOverlap="1" wp14:anchorId="5CEA9C03" wp14:editId="6A057753">
                <wp:simplePos x="0" y="0"/>
                <wp:positionH relativeFrom="margin">
                  <wp:align>right</wp:align>
                </wp:positionH>
                <wp:positionV relativeFrom="paragraph">
                  <wp:posOffset>427355</wp:posOffset>
                </wp:positionV>
                <wp:extent cx="5705475" cy="1973580"/>
                <wp:effectExtent l="0" t="0" r="28575" b="26670"/>
                <wp:wrapTopAndBottom/>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1973580"/>
                        </a:xfrm>
                        <a:prstGeom prst="rect">
                          <a:avLst/>
                        </a:prstGeom>
                        <a:noFill/>
                        <a:ln w="19050">
                          <a:solidFill>
                            <a:srgbClr val="C0C0C0"/>
                          </a:solidFill>
                          <a:miter lim="800000"/>
                          <a:headEnd/>
                          <a:tailEnd/>
                        </a:ln>
                        <a:extLst>
                          <a:ext uri="{909E8E84-426E-40DD-AFC4-6F175D3DCCD1}">
                            <a14:hiddenFill xmlns:a14="http://schemas.microsoft.com/office/drawing/2010/main">
                              <a:solidFill>
                                <a:srgbClr val="FFFFFF"/>
                              </a:solidFill>
                            </a14:hiddenFill>
                          </a:ext>
                        </a:extLst>
                      </wps:spPr>
                      <wps:txbx>
                        <w:txbxContent>
                          <w:p w14:paraId="1BE1A4B3" w14:textId="77777777" w:rsidR="0053019B" w:rsidRDefault="0053019B" w:rsidP="005301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A9C03" id="Rectangle 46" o:spid="_x0000_s1026" style="position:absolute;margin-left:398.05pt;margin-top:33.65pt;width:449.25pt;height:155.4pt;z-index:-25165619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" filled="f" strokecolor="silver" strokeweight="1.5pt">
                <v:textbox>
                  <w:txbxContent>
                    <w:p w14:paraId="1BE1A4B3" w14:textId="77777777" w:rsidR="0053019B" w:rsidRDefault="0053019B" w:rsidP="0053019B"/>
                  </w:txbxContent>
                </v:textbox>
                <w10:wrap type="topAndBottom" anchorx="margin"/>
              </v:rect>
            </w:pict>
          </mc:Fallback>
        </mc:AlternateContent>
      </w:r>
      <w:r w:rsidRPr="005B1148">
        <w:rPr>
          <w:rFonts w:ascii="Verdana" w:hAnsi="Verdana"/>
          <w:b/>
          <w:bCs/>
          <w:sz w:val="24"/>
          <w:szCs w:val="24"/>
        </w:rPr>
        <w:t xml:space="preserve">What changes would you like to see to make the toolkit </w:t>
      </w:r>
      <w:r>
        <w:rPr>
          <w:rFonts w:ascii="Verdana" w:hAnsi="Verdana"/>
          <w:b/>
          <w:bCs/>
          <w:sz w:val="24"/>
          <w:szCs w:val="24"/>
        </w:rPr>
        <w:t>easier to fit into existing workflows</w:t>
      </w:r>
      <w:r w:rsidRPr="005B1148">
        <w:rPr>
          <w:rFonts w:ascii="Verdana" w:hAnsi="Verdana"/>
          <w:b/>
          <w:bCs/>
          <w:sz w:val="24"/>
          <w:szCs w:val="24"/>
        </w:rPr>
        <w:t>?</w:t>
      </w:r>
    </w:p>
    <w:p w14:paraId="094C8D78" w14:textId="77777777" w:rsidR="0053019B" w:rsidRDefault="0053019B" w:rsidP="0053019B">
      <w:pPr>
        <w:rPr>
          <w:b/>
          <w:bCs/>
        </w:rPr>
      </w:pPr>
    </w:p>
    <w:p w14:paraId="58DBF9C0" w14:textId="77777777" w:rsidR="0053019B" w:rsidRDefault="0053019B" w:rsidP="0053019B">
      <w:pPr>
        <w:rPr>
          <w:rFonts w:ascii="Verdana" w:hAnsi="Verdana"/>
          <w:b/>
          <w:bCs/>
          <w:sz w:val="24"/>
          <w:szCs w:val="24"/>
        </w:rPr>
      </w:pPr>
      <w:r w:rsidRPr="005B1148">
        <w:rPr>
          <w:rFonts w:ascii="Verdana" w:hAnsi="Verdana"/>
          <w:b/>
          <w:bCs/>
          <w:sz w:val="24"/>
          <w:szCs w:val="24"/>
        </w:rPr>
        <w:t xml:space="preserve">Question </w:t>
      </w:r>
      <w:r>
        <w:rPr>
          <w:rFonts w:ascii="Verdana" w:hAnsi="Verdana"/>
          <w:b/>
          <w:bCs/>
          <w:sz w:val="24"/>
          <w:szCs w:val="24"/>
        </w:rPr>
        <w:t>three</w:t>
      </w:r>
      <w:r w:rsidRPr="005B1148">
        <w:rPr>
          <w:rFonts w:ascii="Verdana" w:hAnsi="Verdana"/>
          <w:b/>
          <w:bCs/>
          <w:sz w:val="24"/>
          <w:szCs w:val="24"/>
        </w:rPr>
        <w:t>: Are there any risk statements that you would change or remove?</w:t>
      </w:r>
      <w:r>
        <w:rPr>
          <w:rFonts w:ascii="Verdana" w:hAnsi="Verdana"/>
          <w:b/>
          <w:bCs/>
          <w:sz w:val="24"/>
          <w:szCs w:val="24"/>
        </w:rPr>
        <w:t xml:space="preserve"> </w:t>
      </w:r>
    </w:p>
    <w:tbl>
      <w:tblPr>
        <w:tblStyle w:val="TableGrid"/>
        <w:tblW w:w="8931" w:type="dxa"/>
        <w:tblInd w:w="-5" w:type="dxa"/>
        <w:tblLook w:val="04A0" w:firstRow="1" w:lastRow="0" w:firstColumn="1" w:lastColumn="0" w:noHBand="0" w:noVBand="1"/>
      </w:tblPr>
      <w:tblGrid>
        <w:gridCol w:w="5829"/>
        <w:gridCol w:w="1656"/>
        <w:gridCol w:w="1446"/>
      </w:tblGrid>
      <w:tr w:rsidR="0053019B" w14:paraId="7DC28E79" w14:textId="77777777" w:rsidTr="0053019B">
        <w:tc>
          <w:tcPr>
            <w:tcW w:w="5987" w:type="dxa"/>
          </w:tcPr>
          <w:p w14:paraId="0A092DB2" w14:textId="77777777" w:rsidR="0053019B" w:rsidRDefault="0053019B" w:rsidP="0022532F">
            <w:pPr>
              <w:rPr>
                <w:rFonts w:ascii="Verdana" w:hAnsi="Verdana"/>
                <w:b/>
                <w:bCs/>
                <w:sz w:val="24"/>
                <w:szCs w:val="24"/>
              </w:rPr>
            </w:pPr>
            <w:r>
              <w:rPr>
                <w:rFonts w:ascii="Verdana" w:hAnsi="Verdana"/>
                <w:b/>
                <w:bCs/>
                <w:sz w:val="24"/>
                <w:szCs w:val="24"/>
              </w:rPr>
              <w:t>Risk Statement</w:t>
            </w:r>
          </w:p>
        </w:tc>
        <w:tc>
          <w:tcPr>
            <w:tcW w:w="1668" w:type="dxa"/>
          </w:tcPr>
          <w:p w14:paraId="1D2AAB35" w14:textId="77777777" w:rsidR="0053019B" w:rsidRDefault="0053019B" w:rsidP="0022532F">
            <w:pPr>
              <w:rPr>
                <w:rFonts w:ascii="Verdana" w:hAnsi="Verdana"/>
                <w:b/>
                <w:bCs/>
                <w:sz w:val="24"/>
                <w:szCs w:val="24"/>
              </w:rPr>
            </w:pPr>
            <w:r>
              <w:rPr>
                <w:rFonts w:ascii="Verdana" w:hAnsi="Verdana"/>
                <w:b/>
                <w:bCs/>
                <w:sz w:val="24"/>
                <w:szCs w:val="24"/>
              </w:rPr>
              <w:t>Change?</w:t>
            </w:r>
          </w:p>
        </w:tc>
        <w:tc>
          <w:tcPr>
            <w:tcW w:w="1276" w:type="dxa"/>
          </w:tcPr>
          <w:p w14:paraId="08F6C3CF" w14:textId="77777777" w:rsidR="0053019B" w:rsidRDefault="0053019B" w:rsidP="0022532F">
            <w:pPr>
              <w:rPr>
                <w:rFonts w:ascii="Verdana" w:hAnsi="Verdana"/>
                <w:b/>
                <w:bCs/>
                <w:sz w:val="24"/>
                <w:szCs w:val="24"/>
              </w:rPr>
            </w:pPr>
            <w:r>
              <w:rPr>
                <w:rFonts w:ascii="Verdana" w:hAnsi="Verdana"/>
                <w:b/>
                <w:bCs/>
                <w:sz w:val="24"/>
                <w:szCs w:val="24"/>
              </w:rPr>
              <w:t>Remove?</w:t>
            </w:r>
          </w:p>
        </w:tc>
      </w:tr>
      <w:tr w:rsidR="0053019B" w14:paraId="4271223B" w14:textId="77777777" w:rsidTr="0053019B">
        <w:tc>
          <w:tcPr>
            <w:tcW w:w="5987" w:type="dxa"/>
          </w:tcPr>
          <w:p w14:paraId="2BE0B397" w14:textId="77777777" w:rsidR="0053019B" w:rsidRPr="00476223" w:rsidRDefault="0053019B" w:rsidP="0022532F">
            <w:pPr>
              <w:rPr>
                <w:rFonts w:ascii="Verdana" w:hAnsi="Verdana"/>
                <w:sz w:val="24"/>
                <w:szCs w:val="24"/>
              </w:rPr>
            </w:pPr>
            <w:r w:rsidRPr="00476223">
              <w:rPr>
                <w:rFonts w:ascii="Verdana" w:hAnsi="Verdana"/>
                <w:sz w:val="24"/>
                <w:szCs w:val="24"/>
              </w:rPr>
              <w:t>Failure to take a risk-based approach to data protection law when developing and deploying AI systems because of an immature understanding of fundamental rights, risks and how to balance these and other interests. This may result in a contravention of individual's rights and freedoms, and the principle of accountability.</w:t>
            </w:r>
          </w:p>
        </w:tc>
        <w:tc>
          <w:tcPr>
            <w:tcW w:w="1668" w:type="dxa"/>
          </w:tcPr>
          <w:p w14:paraId="6656769A" w14:textId="77777777" w:rsidR="0053019B" w:rsidRDefault="00B66FE5" w:rsidP="0022532F">
            <w:pPr>
              <w:jc w:val="center"/>
              <w:rPr>
                <w:rFonts w:ascii="Verdana" w:hAnsi="Verdana"/>
                <w:b/>
                <w:bCs/>
                <w:sz w:val="24"/>
                <w:szCs w:val="24"/>
              </w:rPr>
            </w:pPr>
            <w:sdt>
              <w:sdtPr>
                <w:rPr>
                  <w:rFonts w:ascii="Verdana" w:hAnsi="Verdana"/>
                  <w:b/>
                  <w:bCs/>
                  <w:sz w:val="24"/>
                  <w:szCs w:val="24"/>
                </w:rPr>
                <w:id w:val="-1246724125"/>
                <w14:checkbox>
                  <w14:checked w14:val="0"/>
                  <w14:checkedState w14:val="2612" w14:font="MS Gothic"/>
                  <w14:uncheckedState w14:val="2610" w14:font="MS Gothic"/>
                </w14:checkbox>
              </w:sdtPr>
              <w:sdtEndPr/>
              <w:sdtContent>
                <w:r w:rsidR="0053019B">
                  <w:rPr>
                    <w:rFonts w:ascii="MS Gothic" w:eastAsia="MS Gothic" w:hAnsi="MS Gothic" w:hint="eastAsia"/>
                    <w:b/>
                    <w:bCs/>
                    <w:sz w:val="24"/>
                    <w:szCs w:val="24"/>
                  </w:rPr>
                  <w:t>☐</w:t>
                </w:r>
              </w:sdtContent>
            </w:sdt>
          </w:p>
          <w:p w14:paraId="1E10EE7B" w14:textId="77777777" w:rsidR="0053019B" w:rsidRDefault="0053019B" w:rsidP="0022532F">
            <w:pPr>
              <w:rPr>
                <w:rFonts w:ascii="Verdana" w:hAnsi="Verdana"/>
                <w:b/>
                <w:bCs/>
                <w:sz w:val="24"/>
                <w:szCs w:val="24"/>
              </w:rPr>
            </w:pPr>
          </w:p>
          <w:p w14:paraId="0A9993D1" w14:textId="77777777" w:rsidR="0053019B" w:rsidRPr="00476223" w:rsidRDefault="0053019B" w:rsidP="0022532F">
            <w:pPr>
              <w:rPr>
                <w:rFonts w:ascii="Verdana" w:hAnsi="Verdana"/>
                <w:sz w:val="24"/>
                <w:szCs w:val="24"/>
              </w:rPr>
            </w:pPr>
            <w:r>
              <w:rPr>
                <w:rFonts w:ascii="Verdana" w:hAnsi="Verdana"/>
                <w:sz w:val="24"/>
                <w:szCs w:val="24"/>
              </w:rPr>
              <w:t>Please specify:</w:t>
            </w:r>
          </w:p>
        </w:tc>
        <w:tc>
          <w:tcPr>
            <w:tcW w:w="1276" w:type="dxa"/>
          </w:tcPr>
          <w:p w14:paraId="40C87611" w14:textId="77777777" w:rsidR="0053019B" w:rsidRDefault="00B66FE5" w:rsidP="0022532F">
            <w:pPr>
              <w:jc w:val="center"/>
              <w:rPr>
                <w:rFonts w:ascii="MS Gothic" w:eastAsia="MS Gothic" w:hAnsi="MS Gothic"/>
                <w:b/>
                <w:bCs/>
                <w:sz w:val="24"/>
                <w:szCs w:val="24"/>
              </w:rPr>
            </w:pPr>
            <w:sdt>
              <w:sdtPr>
                <w:rPr>
                  <w:rFonts w:ascii="Verdana" w:hAnsi="Verdana"/>
                  <w:b/>
                  <w:bCs/>
                  <w:sz w:val="24"/>
                  <w:szCs w:val="24"/>
                </w:rPr>
                <w:id w:val="-1597397822"/>
                <w14:checkbox>
                  <w14:checked w14:val="0"/>
                  <w14:checkedState w14:val="2612" w14:font="MS Gothic"/>
                  <w14:uncheckedState w14:val="2610" w14:font="MS Gothic"/>
                </w14:checkbox>
              </w:sdtPr>
              <w:sdtEndPr/>
              <w:sdtContent>
                <w:r w:rsidR="0053019B">
                  <w:rPr>
                    <w:rFonts w:ascii="MS Gothic" w:eastAsia="MS Gothic" w:hAnsi="MS Gothic" w:hint="eastAsia"/>
                    <w:b/>
                    <w:bCs/>
                    <w:sz w:val="24"/>
                    <w:szCs w:val="24"/>
                  </w:rPr>
                  <w:t>☐</w:t>
                </w:r>
              </w:sdtContent>
            </w:sdt>
          </w:p>
          <w:p w14:paraId="65664C68" w14:textId="77777777" w:rsidR="0053019B" w:rsidRPr="00476223" w:rsidRDefault="0053019B" w:rsidP="0022532F">
            <w:pPr>
              <w:rPr>
                <w:rFonts w:ascii="Verdana" w:hAnsi="Verdana"/>
                <w:sz w:val="24"/>
                <w:szCs w:val="24"/>
              </w:rPr>
            </w:pPr>
          </w:p>
          <w:p w14:paraId="208E10A5" w14:textId="77777777" w:rsidR="0053019B" w:rsidRPr="00476223" w:rsidRDefault="0053019B" w:rsidP="0022532F">
            <w:pPr>
              <w:rPr>
                <w:rFonts w:ascii="Verdana" w:hAnsi="Verdana"/>
                <w:sz w:val="24"/>
                <w:szCs w:val="24"/>
              </w:rPr>
            </w:pPr>
          </w:p>
          <w:p w14:paraId="05213BC6" w14:textId="77777777" w:rsidR="0053019B" w:rsidRDefault="0053019B" w:rsidP="0022532F">
            <w:pPr>
              <w:rPr>
                <w:rFonts w:ascii="MS Gothic" w:eastAsia="MS Gothic" w:hAnsi="MS Gothic"/>
                <w:b/>
                <w:bCs/>
                <w:sz w:val="24"/>
                <w:szCs w:val="24"/>
              </w:rPr>
            </w:pPr>
          </w:p>
          <w:p w14:paraId="66FEC663" w14:textId="77777777" w:rsidR="0053019B" w:rsidRDefault="0053019B" w:rsidP="0022532F">
            <w:pPr>
              <w:rPr>
                <w:rFonts w:ascii="MS Gothic" w:eastAsia="MS Gothic" w:hAnsi="MS Gothic"/>
                <w:b/>
                <w:bCs/>
                <w:sz w:val="24"/>
                <w:szCs w:val="24"/>
              </w:rPr>
            </w:pPr>
          </w:p>
          <w:p w14:paraId="570DAB4A" w14:textId="77777777" w:rsidR="0053019B" w:rsidRPr="00476223" w:rsidRDefault="0053019B" w:rsidP="0022532F">
            <w:pPr>
              <w:jc w:val="center"/>
              <w:rPr>
                <w:rFonts w:ascii="Verdana" w:hAnsi="Verdana"/>
                <w:sz w:val="24"/>
                <w:szCs w:val="24"/>
              </w:rPr>
            </w:pPr>
          </w:p>
        </w:tc>
      </w:tr>
      <w:tr w:rsidR="0053019B" w14:paraId="1AB34689" w14:textId="77777777" w:rsidTr="0053019B">
        <w:tc>
          <w:tcPr>
            <w:tcW w:w="5987" w:type="dxa"/>
          </w:tcPr>
          <w:p w14:paraId="093AFDF0" w14:textId="77777777" w:rsidR="0053019B" w:rsidRPr="00476223" w:rsidRDefault="0053019B" w:rsidP="0022532F">
            <w:pPr>
              <w:rPr>
                <w:rFonts w:ascii="Verdana" w:hAnsi="Verdana"/>
                <w:sz w:val="24"/>
                <w:szCs w:val="24"/>
              </w:rPr>
            </w:pPr>
            <w:r w:rsidRPr="00476223">
              <w:rPr>
                <w:rFonts w:ascii="Verdana" w:hAnsi="Verdana"/>
                <w:sz w:val="24"/>
                <w:szCs w:val="24"/>
              </w:rPr>
              <w:t xml:space="preserve">Choosing to rely upon the same lawful basis for both the AI development and deployment </w:t>
            </w:r>
            <w:r w:rsidRPr="00476223">
              <w:rPr>
                <w:rFonts w:ascii="Verdana" w:hAnsi="Verdana"/>
                <w:sz w:val="24"/>
                <w:szCs w:val="24"/>
              </w:rPr>
              <w:lastRenderedPageBreak/>
              <w:t>stages because of a failure to distinguish the different purposes in each stage may lead to unlawful processing and a contravention of the purpose limitation principle.</w:t>
            </w:r>
          </w:p>
        </w:tc>
        <w:tc>
          <w:tcPr>
            <w:tcW w:w="1668" w:type="dxa"/>
          </w:tcPr>
          <w:p w14:paraId="372CA51F" w14:textId="77777777" w:rsidR="0053019B" w:rsidRDefault="00B66FE5" w:rsidP="0022532F">
            <w:pPr>
              <w:jc w:val="center"/>
              <w:rPr>
                <w:rFonts w:ascii="Verdana" w:hAnsi="Verdana"/>
                <w:b/>
                <w:bCs/>
                <w:sz w:val="24"/>
                <w:szCs w:val="24"/>
              </w:rPr>
            </w:pPr>
            <w:sdt>
              <w:sdtPr>
                <w:rPr>
                  <w:rFonts w:ascii="Verdana" w:hAnsi="Verdana"/>
                  <w:b/>
                  <w:bCs/>
                  <w:sz w:val="24"/>
                  <w:szCs w:val="24"/>
                </w:rPr>
                <w:id w:val="-745722407"/>
                <w14:checkbox>
                  <w14:checked w14:val="0"/>
                  <w14:checkedState w14:val="2612" w14:font="MS Gothic"/>
                  <w14:uncheckedState w14:val="2610" w14:font="MS Gothic"/>
                </w14:checkbox>
              </w:sdtPr>
              <w:sdtEndPr/>
              <w:sdtContent>
                <w:r w:rsidR="0053019B">
                  <w:rPr>
                    <w:rFonts w:ascii="MS Gothic" w:eastAsia="MS Gothic" w:hAnsi="MS Gothic" w:hint="eastAsia"/>
                    <w:b/>
                    <w:bCs/>
                    <w:sz w:val="24"/>
                    <w:szCs w:val="24"/>
                  </w:rPr>
                  <w:t>☐</w:t>
                </w:r>
              </w:sdtContent>
            </w:sdt>
          </w:p>
          <w:p w14:paraId="46C7744C" w14:textId="77777777" w:rsidR="0053019B" w:rsidRDefault="0053019B" w:rsidP="0022532F">
            <w:pPr>
              <w:rPr>
                <w:rFonts w:ascii="Verdana" w:hAnsi="Verdana"/>
                <w:b/>
                <w:bCs/>
                <w:sz w:val="24"/>
                <w:szCs w:val="24"/>
              </w:rPr>
            </w:pPr>
          </w:p>
          <w:p w14:paraId="6CC55FDF" w14:textId="77777777" w:rsidR="0053019B" w:rsidRDefault="0053019B" w:rsidP="0022532F">
            <w:pPr>
              <w:jc w:val="center"/>
              <w:rPr>
                <w:rFonts w:ascii="MS Gothic" w:eastAsia="MS Gothic" w:hAnsi="MS Gothic"/>
                <w:b/>
                <w:bCs/>
                <w:sz w:val="24"/>
                <w:szCs w:val="24"/>
              </w:rPr>
            </w:pPr>
            <w:r>
              <w:rPr>
                <w:rFonts w:ascii="Verdana" w:hAnsi="Verdana"/>
                <w:sz w:val="24"/>
                <w:szCs w:val="24"/>
              </w:rPr>
              <w:lastRenderedPageBreak/>
              <w:t>Please specify:</w:t>
            </w:r>
          </w:p>
        </w:tc>
        <w:tc>
          <w:tcPr>
            <w:tcW w:w="1276" w:type="dxa"/>
          </w:tcPr>
          <w:p w14:paraId="6AFBED2A" w14:textId="77777777" w:rsidR="0053019B" w:rsidRDefault="00B66FE5" w:rsidP="0022532F">
            <w:pPr>
              <w:jc w:val="center"/>
              <w:rPr>
                <w:rFonts w:ascii="MS Gothic" w:eastAsia="MS Gothic" w:hAnsi="MS Gothic"/>
                <w:b/>
                <w:bCs/>
                <w:sz w:val="24"/>
                <w:szCs w:val="24"/>
              </w:rPr>
            </w:pPr>
            <w:sdt>
              <w:sdtPr>
                <w:rPr>
                  <w:rFonts w:ascii="MS Gothic" w:eastAsia="MS Gothic" w:hAnsi="MS Gothic" w:hint="eastAsia"/>
                  <w:b/>
                  <w:bCs/>
                  <w:sz w:val="24"/>
                  <w:szCs w:val="24"/>
                </w:rPr>
                <w:id w:val="-2032634617"/>
                <w14:checkbox>
                  <w14:checked w14:val="0"/>
                  <w14:checkedState w14:val="2612" w14:font="MS Gothic"/>
                  <w14:uncheckedState w14:val="2610" w14:font="MS Gothic"/>
                </w14:checkbox>
              </w:sdtPr>
              <w:sdtEndPr/>
              <w:sdtContent>
                <w:r w:rsidR="0053019B">
                  <w:rPr>
                    <w:rFonts w:ascii="MS Gothic" w:eastAsia="MS Gothic" w:hAnsi="MS Gothic" w:hint="eastAsia"/>
                    <w:b/>
                    <w:bCs/>
                    <w:sz w:val="24"/>
                    <w:szCs w:val="24"/>
                  </w:rPr>
                  <w:t>☐</w:t>
                </w:r>
              </w:sdtContent>
            </w:sdt>
          </w:p>
          <w:p w14:paraId="5DC64789" w14:textId="77777777" w:rsidR="0053019B" w:rsidRPr="00476223" w:rsidRDefault="0053019B" w:rsidP="0022532F">
            <w:pPr>
              <w:jc w:val="center"/>
              <w:rPr>
                <w:rFonts w:ascii="MS Gothic" w:eastAsia="MS Gothic" w:hAnsi="MS Gothic"/>
                <w:sz w:val="24"/>
                <w:szCs w:val="24"/>
              </w:rPr>
            </w:pPr>
          </w:p>
        </w:tc>
      </w:tr>
      <w:tr w:rsidR="0053019B" w14:paraId="0F35ACDB" w14:textId="77777777" w:rsidTr="0053019B">
        <w:tc>
          <w:tcPr>
            <w:tcW w:w="5987" w:type="dxa"/>
          </w:tcPr>
          <w:p w14:paraId="6AA5C198" w14:textId="77777777" w:rsidR="0053019B" w:rsidRPr="00476223" w:rsidRDefault="0053019B" w:rsidP="0022532F">
            <w:pPr>
              <w:rPr>
                <w:rFonts w:ascii="Verdana" w:hAnsi="Verdana"/>
                <w:sz w:val="24"/>
                <w:szCs w:val="24"/>
              </w:rPr>
            </w:pPr>
            <w:r w:rsidRPr="00476223">
              <w:rPr>
                <w:rFonts w:ascii="Verdana" w:hAnsi="Verdana"/>
                <w:sz w:val="24"/>
                <w:szCs w:val="24"/>
              </w:rPr>
              <w:t>Inaccurate outputs or decisions made by AI systems caused by insufficiently diverse training data, training data that reflects past discrimination, design architecture choices or another reason. This leads to adverse impacts on individuals such as discrimination, financial loss or other significant economic or social disadvantages.</w:t>
            </w:r>
          </w:p>
        </w:tc>
        <w:tc>
          <w:tcPr>
            <w:tcW w:w="1668" w:type="dxa"/>
          </w:tcPr>
          <w:p w14:paraId="7400DD86" w14:textId="77777777" w:rsidR="0053019B" w:rsidRDefault="00B66FE5" w:rsidP="0022532F">
            <w:pPr>
              <w:jc w:val="center"/>
              <w:rPr>
                <w:rFonts w:ascii="Verdana" w:hAnsi="Verdana"/>
                <w:b/>
                <w:bCs/>
                <w:sz w:val="24"/>
                <w:szCs w:val="24"/>
              </w:rPr>
            </w:pPr>
            <w:sdt>
              <w:sdtPr>
                <w:rPr>
                  <w:rFonts w:ascii="Verdana" w:hAnsi="Verdana"/>
                  <w:b/>
                  <w:bCs/>
                  <w:sz w:val="24"/>
                  <w:szCs w:val="24"/>
                </w:rPr>
                <w:id w:val="1741670376"/>
                <w14:checkbox>
                  <w14:checked w14:val="0"/>
                  <w14:checkedState w14:val="2612" w14:font="MS Gothic"/>
                  <w14:uncheckedState w14:val="2610" w14:font="MS Gothic"/>
                </w14:checkbox>
              </w:sdtPr>
              <w:sdtEndPr/>
              <w:sdtContent>
                <w:r w:rsidR="0053019B">
                  <w:rPr>
                    <w:rFonts w:ascii="MS Gothic" w:eastAsia="MS Gothic" w:hAnsi="MS Gothic" w:hint="eastAsia"/>
                    <w:b/>
                    <w:bCs/>
                    <w:sz w:val="24"/>
                    <w:szCs w:val="24"/>
                  </w:rPr>
                  <w:t>☐</w:t>
                </w:r>
              </w:sdtContent>
            </w:sdt>
          </w:p>
          <w:p w14:paraId="603F60CD" w14:textId="77777777" w:rsidR="0053019B" w:rsidRDefault="0053019B" w:rsidP="0022532F">
            <w:pPr>
              <w:rPr>
                <w:rFonts w:ascii="Verdana" w:hAnsi="Verdana"/>
                <w:b/>
                <w:bCs/>
                <w:sz w:val="24"/>
                <w:szCs w:val="24"/>
              </w:rPr>
            </w:pPr>
          </w:p>
          <w:p w14:paraId="7A7193E0" w14:textId="77777777" w:rsidR="0053019B" w:rsidRDefault="0053019B" w:rsidP="0022532F">
            <w:pPr>
              <w:jc w:val="center"/>
              <w:rPr>
                <w:rFonts w:ascii="MS Gothic" w:eastAsia="MS Gothic" w:hAnsi="MS Gothic"/>
                <w:b/>
                <w:bCs/>
                <w:sz w:val="24"/>
                <w:szCs w:val="24"/>
              </w:rPr>
            </w:pPr>
            <w:r>
              <w:rPr>
                <w:rFonts w:ascii="Verdana" w:hAnsi="Verdana"/>
                <w:sz w:val="24"/>
                <w:szCs w:val="24"/>
              </w:rPr>
              <w:t>Please specify:</w:t>
            </w:r>
          </w:p>
        </w:tc>
        <w:sdt>
          <w:sdtPr>
            <w:rPr>
              <w:rFonts w:ascii="MS Gothic" w:eastAsia="MS Gothic" w:hAnsi="MS Gothic" w:hint="eastAsia"/>
              <w:b/>
              <w:bCs/>
              <w:sz w:val="24"/>
              <w:szCs w:val="24"/>
            </w:rPr>
            <w:id w:val="1025289054"/>
            <w14:checkbox>
              <w14:checked w14:val="0"/>
              <w14:checkedState w14:val="2612" w14:font="MS Gothic"/>
              <w14:uncheckedState w14:val="2610" w14:font="MS Gothic"/>
            </w14:checkbox>
          </w:sdtPr>
          <w:sdtEndPr/>
          <w:sdtContent>
            <w:tc>
              <w:tcPr>
                <w:tcW w:w="1276" w:type="dxa"/>
              </w:tcPr>
              <w:p w14:paraId="7242FECB" w14:textId="77777777" w:rsidR="0053019B" w:rsidRDefault="0053019B" w:rsidP="0022532F">
                <w:pPr>
                  <w:jc w:val="center"/>
                  <w:rPr>
                    <w:rFonts w:ascii="MS Gothic" w:eastAsia="MS Gothic" w:hAnsi="MS Gothic"/>
                    <w:b/>
                    <w:bCs/>
                    <w:sz w:val="24"/>
                    <w:szCs w:val="24"/>
                  </w:rPr>
                </w:pPr>
                <w:r>
                  <w:rPr>
                    <w:rFonts w:ascii="MS Gothic" w:eastAsia="MS Gothic" w:hAnsi="MS Gothic" w:hint="eastAsia"/>
                    <w:b/>
                    <w:bCs/>
                    <w:sz w:val="24"/>
                    <w:szCs w:val="24"/>
                  </w:rPr>
                  <w:t>☐</w:t>
                </w:r>
              </w:p>
            </w:tc>
          </w:sdtContent>
        </w:sdt>
      </w:tr>
      <w:tr w:rsidR="0053019B" w14:paraId="76C91160" w14:textId="77777777" w:rsidTr="0053019B">
        <w:tc>
          <w:tcPr>
            <w:tcW w:w="5987" w:type="dxa"/>
          </w:tcPr>
          <w:p w14:paraId="193511D2" w14:textId="77777777" w:rsidR="0053019B" w:rsidRPr="00476223" w:rsidRDefault="0053019B" w:rsidP="0022532F">
            <w:pPr>
              <w:tabs>
                <w:tab w:val="left" w:pos="1020"/>
              </w:tabs>
              <w:rPr>
                <w:rFonts w:ascii="Verdana" w:hAnsi="Verdana"/>
                <w:sz w:val="24"/>
                <w:szCs w:val="24"/>
              </w:rPr>
            </w:pPr>
            <w:r w:rsidRPr="00476223">
              <w:rPr>
                <w:rFonts w:ascii="Verdana" w:hAnsi="Verdana"/>
                <w:sz w:val="24"/>
                <w:szCs w:val="24"/>
              </w:rPr>
              <w:t>Failure to explain the processes, services and decisions delivered or assisted by AI to the individuals affected by them where AI systems are difficult to interpret. This can lead to regulatory action, reputational damage and a disengaged public.</w:t>
            </w:r>
          </w:p>
        </w:tc>
        <w:tc>
          <w:tcPr>
            <w:tcW w:w="1668" w:type="dxa"/>
          </w:tcPr>
          <w:p w14:paraId="23F96AF9" w14:textId="77777777" w:rsidR="0053019B" w:rsidRDefault="00B66FE5" w:rsidP="0022532F">
            <w:pPr>
              <w:jc w:val="center"/>
              <w:rPr>
                <w:rFonts w:ascii="Verdana" w:hAnsi="Verdana"/>
                <w:b/>
                <w:bCs/>
                <w:sz w:val="24"/>
                <w:szCs w:val="24"/>
              </w:rPr>
            </w:pPr>
            <w:sdt>
              <w:sdtPr>
                <w:rPr>
                  <w:rFonts w:ascii="Verdana" w:hAnsi="Verdana"/>
                  <w:b/>
                  <w:bCs/>
                  <w:sz w:val="24"/>
                  <w:szCs w:val="24"/>
                </w:rPr>
                <w:id w:val="949278493"/>
                <w14:checkbox>
                  <w14:checked w14:val="0"/>
                  <w14:checkedState w14:val="2612" w14:font="MS Gothic"/>
                  <w14:uncheckedState w14:val="2610" w14:font="MS Gothic"/>
                </w14:checkbox>
              </w:sdtPr>
              <w:sdtEndPr/>
              <w:sdtContent>
                <w:r w:rsidR="0053019B">
                  <w:rPr>
                    <w:rFonts w:ascii="MS Gothic" w:eastAsia="MS Gothic" w:hAnsi="MS Gothic" w:hint="eastAsia"/>
                    <w:b/>
                    <w:bCs/>
                    <w:sz w:val="24"/>
                    <w:szCs w:val="24"/>
                  </w:rPr>
                  <w:t>☐</w:t>
                </w:r>
              </w:sdtContent>
            </w:sdt>
          </w:p>
          <w:p w14:paraId="3289A973" w14:textId="77777777" w:rsidR="0053019B" w:rsidRDefault="0053019B" w:rsidP="0022532F">
            <w:pPr>
              <w:rPr>
                <w:rFonts w:ascii="Verdana" w:hAnsi="Verdana"/>
                <w:b/>
                <w:bCs/>
                <w:sz w:val="24"/>
                <w:szCs w:val="24"/>
              </w:rPr>
            </w:pPr>
          </w:p>
          <w:p w14:paraId="66367632" w14:textId="77777777" w:rsidR="0053019B" w:rsidRDefault="0053019B" w:rsidP="0022532F">
            <w:pPr>
              <w:jc w:val="center"/>
              <w:rPr>
                <w:rFonts w:ascii="MS Gothic" w:eastAsia="MS Gothic" w:hAnsi="MS Gothic"/>
                <w:b/>
                <w:bCs/>
                <w:sz w:val="24"/>
                <w:szCs w:val="24"/>
              </w:rPr>
            </w:pPr>
            <w:r>
              <w:rPr>
                <w:rFonts w:ascii="Verdana" w:hAnsi="Verdana"/>
                <w:sz w:val="24"/>
                <w:szCs w:val="24"/>
              </w:rPr>
              <w:t>Please specify:</w:t>
            </w:r>
          </w:p>
        </w:tc>
        <w:sdt>
          <w:sdtPr>
            <w:rPr>
              <w:rFonts w:ascii="MS Gothic" w:eastAsia="MS Gothic" w:hAnsi="MS Gothic" w:hint="eastAsia"/>
              <w:b/>
              <w:bCs/>
              <w:sz w:val="24"/>
              <w:szCs w:val="24"/>
            </w:rPr>
            <w:id w:val="407657893"/>
            <w14:checkbox>
              <w14:checked w14:val="0"/>
              <w14:checkedState w14:val="2612" w14:font="MS Gothic"/>
              <w14:uncheckedState w14:val="2610" w14:font="MS Gothic"/>
            </w14:checkbox>
          </w:sdtPr>
          <w:sdtEndPr/>
          <w:sdtContent>
            <w:tc>
              <w:tcPr>
                <w:tcW w:w="1276" w:type="dxa"/>
              </w:tcPr>
              <w:p w14:paraId="526138B3" w14:textId="77777777" w:rsidR="0053019B" w:rsidRDefault="0053019B" w:rsidP="0022532F">
                <w:pPr>
                  <w:jc w:val="center"/>
                  <w:rPr>
                    <w:rFonts w:ascii="MS Gothic" w:eastAsia="MS Gothic" w:hAnsi="MS Gothic"/>
                    <w:b/>
                    <w:bCs/>
                    <w:sz w:val="24"/>
                    <w:szCs w:val="24"/>
                  </w:rPr>
                </w:pPr>
                <w:r>
                  <w:rPr>
                    <w:rFonts w:ascii="MS Gothic" w:eastAsia="MS Gothic" w:hAnsi="MS Gothic" w:hint="eastAsia"/>
                    <w:b/>
                    <w:bCs/>
                    <w:sz w:val="24"/>
                    <w:szCs w:val="24"/>
                  </w:rPr>
                  <w:t>☐</w:t>
                </w:r>
              </w:p>
            </w:tc>
          </w:sdtContent>
        </w:sdt>
      </w:tr>
      <w:tr w:rsidR="0053019B" w14:paraId="59E91316" w14:textId="77777777" w:rsidTr="0053019B">
        <w:tc>
          <w:tcPr>
            <w:tcW w:w="5987" w:type="dxa"/>
          </w:tcPr>
          <w:p w14:paraId="1AAC94BA" w14:textId="77777777" w:rsidR="0053019B" w:rsidRPr="00476223" w:rsidRDefault="0053019B" w:rsidP="0022532F">
            <w:pPr>
              <w:rPr>
                <w:rFonts w:ascii="Verdana" w:hAnsi="Verdana"/>
                <w:sz w:val="24"/>
                <w:szCs w:val="24"/>
              </w:rPr>
            </w:pPr>
            <w:proofErr w:type="spellStart"/>
            <w:r w:rsidRPr="00476223">
              <w:rPr>
                <w:rFonts w:ascii="Verdana" w:hAnsi="Verdana"/>
                <w:sz w:val="24"/>
                <w:szCs w:val="24"/>
              </w:rPr>
              <w:t>Unauthorised</w:t>
            </w:r>
            <w:proofErr w:type="spellEnd"/>
            <w:r w:rsidRPr="00476223">
              <w:rPr>
                <w:rFonts w:ascii="Verdana" w:hAnsi="Verdana"/>
                <w:sz w:val="24"/>
                <w:szCs w:val="24"/>
              </w:rPr>
              <w:t xml:space="preserve"> or unlawful processing, accidental loss, destruction, or damage caused by AI systems that do not have the appropriate levels of security. This can lead to financial loss, identity fraud and reputational damage.</w:t>
            </w:r>
          </w:p>
        </w:tc>
        <w:tc>
          <w:tcPr>
            <w:tcW w:w="1668" w:type="dxa"/>
          </w:tcPr>
          <w:p w14:paraId="69D258FE" w14:textId="77777777" w:rsidR="0053019B" w:rsidRDefault="00B66FE5" w:rsidP="0022532F">
            <w:pPr>
              <w:jc w:val="center"/>
              <w:rPr>
                <w:rFonts w:ascii="Verdana" w:hAnsi="Verdana"/>
                <w:b/>
                <w:bCs/>
                <w:sz w:val="24"/>
                <w:szCs w:val="24"/>
              </w:rPr>
            </w:pPr>
            <w:sdt>
              <w:sdtPr>
                <w:rPr>
                  <w:rFonts w:ascii="Verdana" w:hAnsi="Verdana"/>
                  <w:b/>
                  <w:bCs/>
                  <w:sz w:val="24"/>
                  <w:szCs w:val="24"/>
                </w:rPr>
                <w:id w:val="1217312087"/>
                <w14:checkbox>
                  <w14:checked w14:val="0"/>
                  <w14:checkedState w14:val="2612" w14:font="MS Gothic"/>
                  <w14:uncheckedState w14:val="2610" w14:font="MS Gothic"/>
                </w14:checkbox>
              </w:sdtPr>
              <w:sdtEndPr/>
              <w:sdtContent>
                <w:r w:rsidR="0053019B">
                  <w:rPr>
                    <w:rFonts w:ascii="MS Gothic" w:eastAsia="MS Gothic" w:hAnsi="MS Gothic" w:hint="eastAsia"/>
                    <w:b/>
                    <w:bCs/>
                    <w:sz w:val="24"/>
                    <w:szCs w:val="24"/>
                  </w:rPr>
                  <w:t>☐</w:t>
                </w:r>
              </w:sdtContent>
            </w:sdt>
          </w:p>
          <w:p w14:paraId="45ACF5AB" w14:textId="77777777" w:rsidR="0053019B" w:rsidRDefault="0053019B" w:rsidP="0022532F">
            <w:pPr>
              <w:rPr>
                <w:rFonts w:ascii="Verdana" w:hAnsi="Verdana"/>
                <w:b/>
                <w:bCs/>
                <w:sz w:val="24"/>
                <w:szCs w:val="24"/>
              </w:rPr>
            </w:pPr>
          </w:p>
          <w:p w14:paraId="17598275" w14:textId="77777777" w:rsidR="0053019B" w:rsidRDefault="0053019B" w:rsidP="0022532F">
            <w:pPr>
              <w:jc w:val="center"/>
              <w:rPr>
                <w:rFonts w:ascii="MS Gothic" w:eastAsia="MS Gothic" w:hAnsi="MS Gothic"/>
                <w:b/>
                <w:bCs/>
                <w:sz w:val="24"/>
                <w:szCs w:val="24"/>
              </w:rPr>
            </w:pPr>
            <w:r>
              <w:rPr>
                <w:rFonts w:ascii="Verdana" w:hAnsi="Verdana"/>
                <w:sz w:val="24"/>
                <w:szCs w:val="24"/>
              </w:rPr>
              <w:t>Please specify:</w:t>
            </w:r>
          </w:p>
        </w:tc>
        <w:sdt>
          <w:sdtPr>
            <w:rPr>
              <w:rFonts w:ascii="MS Gothic" w:eastAsia="MS Gothic" w:hAnsi="MS Gothic" w:hint="eastAsia"/>
              <w:b/>
              <w:bCs/>
              <w:sz w:val="24"/>
              <w:szCs w:val="24"/>
            </w:rPr>
            <w:id w:val="-2073411015"/>
            <w14:checkbox>
              <w14:checked w14:val="0"/>
              <w14:checkedState w14:val="2612" w14:font="MS Gothic"/>
              <w14:uncheckedState w14:val="2610" w14:font="MS Gothic"/>
            </w14:checkbox>
          </w:sdtPr>
          <w:sdtEndPr/>
          <w:sdtContent>
            <w:tc>
              <w:tcPr>
                <w:tcW w:w="1276" w:type="dxa"/>
              </w:tcPr>
              <w:p w14:paraId="5FEE741B" w14:textId="77777777" w:rsidR="0053019B" w:rsidRDefault="0053019B" w:rsidP="0022532F">
                <w:pPr>
                  <w:jc w:val="center"/>
                  <w:rPr>
                    <w:rFonts w:ascii="MS Gothic" w:eastAsia="MS Gothic" w:hAnsi="MS Gothic"/>
                    <w:b/>
                    <w:bCs/>
                    <w:sz w:val="24"/>
                    <w:szCs w:val="24"/>
                  </w:rPr>
                </w:pPr>
                <w:r>
                  <w:rPr>
                    <w:rFonts w:ascii="MS Gothic" w:eastAsia="MS Gothic" w:hAnsi="MS Gothic" w:hint="eastAsia"/>
                    <w:b/>
                    <w:bCs/>
                    <w:sz w:val="24"/>
                    <w:szCs w:val="24"/>
                  </w:rPr>
                  <w:t>☐</w:t>
                </w:r>
              </w:p>
            </w:tc>
          </w:sdtContent>
        </w:sdt>
      </w:tr>
      <w:tr w:rsidR="0053019B" w14:paraId="2AE083EC" w14:textId="77777777" w:rsidTr="0053019B">
        <w:tc>
          <w:tcPr>
            <w:tcW w:w="5987" w:type="dxa"/>
          </w:tcPr>
          <w:p w14:paraId="5D8E26AE" w14:textId="77777777" w:rsidR="0053019B" w:rsidRPr="00476223" w:rsidRDefault="0053019B" w:rsidP="0022532F">
            <w:pPr>
              <w:rPr>
                <w:rFonts w:ascii="Verdana" w:hAnsi="Verdana"/>
                <w:sz w:val="24"/>
                <w:szCs w:val="24"/>
              </w:rPr>
            </w:pPr>
            <w:r w:rsidRPr="00476223">
              <w:rPr>
                <w:rFonts w:ascii="Verdana" w:hAnsi="Verdana"/>
                <w:sz w:val="24"/>
                <w:szCs w:val="24"/>
              </w:rPr>
              <w:t xml:space="preserve">Excessive collection of personal data caused by a default approach by data scientists when designing and building AI systems, leading to a breach of the data </w:t>
            </w:r>
            <w:proofErr w:type="spellStart"/>
            <w:r w:rsidRPr="00476223">
              <w:rPr>
                <w:rFonts w:ascii="Verdana" w:hAnsi="Verdana"/>
                <w:sz w:val="24"/>
                <w:szCs w:val="24"/>
              </w:rPr>
              <w:t>minimisation</w:t>
            </w:r>
            <w:proofErr w:type="spellEnd"/>
            <w:r w:rsidRPr="00476223">
              <w:rPr>
                <w:rFonts w:ascii="Verdana" w:hAnsi="Verdana"/>
                <w:sz w:val="24"/>
                <w:szCs w:val="24"/>
              </w:rPr>
              <w:t xml:space="preserve"> principle.</w:t>
            </w:r>
          </w:p>
        </w:tc>
        <w:tc>
          <w:tcPr>
            <w:tcW w:w="1668" w:type="dxa"/>
          </w:tcPr>
          <w:p w14:paraId="316ECC6F" w14:textId="77777777" w:rsidR="0053019B" w:rsidRDefault="00B66FE5" w:rsidP="0022532F">
            <w:pPr>
              <w:jc w:val="center"/>
              <w:rPr>
                <w:rFonts w:ascii="Verdana" w:hAnsi="Verdana"/>
                <w:b/>
                <w:bCs/>
                <w:sz w:val="24"/>
                <w:szCs w:val="24"/>
              </w:rPr>
            </w:pPr>
            <w:sdt>
              <w:sdtPr>
                <w:rPr>
                  <w:rFonts w:ascii="Verdana" w:hAnsi="Verdana"/>
                  <w:b/>
                  <w:bCs/>
                  <w:sz w:val="24"/>
                  <w:szCs w:val="24"/>
                </w:rPr>
                <w:id w:val="-636799663"/>
                <w14:checkbox>
                  <w14:checked w14:val="0"/>
                  <w14:checkedState w14:val="2612" w14:font="MS Gothic"/>
                  <w14:uncheckedState w14:val="2610" w14:font="MS Gothic"/>
                </w14:checkbox>
              </w:sdtPr>
              <w:sdtEndPr/>
              <w:sdtContent>
                <w:r w:rsidR="0053019B">
                  <w:rPr>
                    <w:rFonts w:ascii="MS Gothic" w:eastAsia="MS Gothic" w:hAnsi="MS Gothic" w:hint="eastAsia"/>
                    <w:b/>
                    <w:bCs/>
                    <w:sz w:val="24"/>
                    <w:szCs w:val="24"/>
                  </w:rPr>
                  <w:t>☐</w:t>
                </w:r>
              </w:sdtContent>
            </w:sdt>
          </w:p>
          <w:p w14:paraId="02A59565" w14:textId="77777777" w:rsidR="0053019B" w:rsidRDefault="0053019B" w:rsidP="0022532F">
            <w:pPr>
              <w:rPr>
                <w:rFonts w:ascii="Verdana" w:hAnsi="Verdana"/>
                <w:b/>
                <w:bCs/>
                <w:sz w:val="24"/>
                <w:szCs w:val="24"/>
              </w:rPr>
            </w:pPr>
          </w:p>
          <w:p w14:paraId="2560F9B7" w14:textId="77777777" w:rsidR="0053019B" w:rsidRDefault="0053019B" w:rsidP="0022532F">
            <w:pPr>
              <w:jc w:val="center"/>
              <w:rPr>
                <w:rFonts w:ascii="MS Gothic" w:eastAsia="MS Gothic" w:hAnsi="MS Gothic"/>
                <w:b/>
                <w:bCs/>
                <w:sz w:val="24"/>
                <w:szCs w:val="24"/>
              </w:rPr>
            </w:pPr>
            <w:r>
              <w:rPr>
                <w:rFonts w:ascii="Verdana" w:hAnsi="Verdana"/>
                <w:sz w:val="24"/>
                <w:szCs w:val="24"/>
              </w:rPr>
              <w:t>Please specify:</w:t>
            </w:r>
          </w:p>
        </w:tc>
        <w:sdt>
          <w:sdtPr>
            <w:rPr>
              <w:rFonts w:ascii="MS Gothic" w:eastAsia="MS Gothic" w:hAnsi="MS Gothic" w:hint="eastAsia"/>
              <w:b/>
              <w:bCs/>
              <w:sz w:val="24"/>
              <w:szCs w:val="24"/>
            </w:rPr>
            <w:id w:val="576866383"/>
            <w14:checkbox>
              <w14:checked w14:val="0"/>
              <w14:checkedState w14:val="2612" w14:font="MS Gothic"/>
              <w14:uncheckedState w14:val="2610" w14:font="MS Gothic"/>
            </w14:checkbox>
          </w:sdtPr>
          <w:sdtEndPr/>
          <w:sdtContent>
            <w:tc>
              <w:tcPr>
                <w:tcW w:w="1276" w:type="dxa"/>
              </w:tcPr>
              <w:p w14:paraId="1458B9E7" w14:textId="77777777" w:rsidR="0053019B" w:rsidRDefault="0053019B" w:rsidP="0022532F">
                <w:pPr>
                  <w:jc w:val="center"/>
                  <w:rPr>
                    <w:rFonts w:ascii="MS Gothic" w:eastAsia="MS Gothic" w:hAnsi="MS Gothic"/>
                    <w:b/>
                    <w:bCs/>
                    <w:sz w:val="24"/>
                    <w:szCs w:val="24"/>
                  </w:rPr>
                </w:pPr>
                <w:r>
                  <w:rPr>
                    <w:rFonts w:ascii="MS Gothic" w:eastAsia="MS Gothic" w:hAnsi="MS Gothic" w:hint="eastAsia"/>
                    <w:b/>
                    <w:bCs/>
                    <w:sz w:val="24"/>
                    <w:szCs w:val="24"/>
                  </w:rPr>
                  <w:t>☐</w:t>
                </w:r>
              </w:p>
            </w:tc>
          </w:sdtContent>
        </w:sdt>
      </w:tr>
      <w:tr w:rsidR="0053019B" w14:paraId="782F6F71" w14:textId="77777777" w:rsidTr="0053019B">
        <w:tc>
          <w:tcPr>
            <w:tcW w:w="5987" w:type="dxa"/>
          </w:tcPr>
          <w:p w14:paraId="0231C6A3" w14:textId="77777777" w:rsidR="0053019B" w:rsidRPr="00476223" w:rsidRDefault="0053019B" w:rsidP="0022532F">
            <w:pPr>
              <w:rPr>
                <w:rFonts w:ascii="Verdana" w:hAnsi="Verdana"/>
                <w:sz w:val="24"/>
                <w:szCs w:val="24"/>
              </w:rPr>
            </w:pPr>
            <w:r w:rsidRPr="00476223">
              <w:rPr>
                <w:rFonts w:ascii="Verdana" w:hAnsi="Verdana"/>
                <w:sz w:val="24"/>
                <w:szCs w:val="24"/>
              </w:rPr>
              <w:t>Failure to respond adequately to information rights requests caused by a lack of awareness that data subject rights apply throughout the lifecycle of an AI system wherever personal data is used.</w:t>
            </w:r>
          </w:p>
        </w:tc>
        <w:tc>
          <w:tcPr>
            <w:tcW w:w="1668" w:type="dxa"/>
          </w:tcPr>
          <w:p w14:paraId="4A9DFCC8" w14:textId="77777777" w:rsidR="0053019B" w:rsidRDefault="00B66FE5" w:rsidP="0022532F">
            <w:pPr>
              <w:jc w:val="center"/>
              <w:rPr>
                <w:rFonts w:ascii="Verdana" w:hAnsi="Verdana"/>
                <w:b/>
                <w:bCs/>
                <w:sz w:val="24"/>
                <w:szCs w:val="24"/>
              </w:rPr>
            </w:pPr>
            <w:sdt>
              <w:sdtPr>
                <w:rPr>
                  <w:rFonts w:ascii="Verdana" w:hAnsi="Verdana"/>
                  <w:b/>
                  <w:bCs/>
                  <w:sz w:val="24"/>
                  <w:szCs w:val="24"/>
                </w:rPr>
                <w:id w:val="1303112081"/>
                <w14:checkbox>
                  <w14:checked w14:val="0"/>
                  <w14:checkedState w14:val="2612" w14:font="MS Gothic"/>
                  <w14:uncheckedState w14:val="2610" w14:font="MS Gothic"/>
                </w14:checkbox>
              </w:sdtPr>
              <w:sdtEndPr/>
              <w:sdtContent>
                <w:r w:rsidR="0053019B">
                  <w:rPr>
                    <w:rFonts w:ascii="MS Gothic" w:eastAsia="MS Gothic" w:hAnsi="MS Gothic" w:hint="eastAsia"/>
                    <w:b/>
                    <w:bCs/>
                    <w:sz w:val="24"/>
                    <w:szCs w:val="24"/>
                  </w:rPr>
                  <w:t>☐</w:t>
                </w:r>
              </w:sdtContent>
            </w:sdt>
          </w:p>
          <w:p w14:paraId="29F76CE3" w14:textId="77777777" w:rsidR="0053019B" w:rsidRDefault="0053019B" w:rsidP="0022532F">
            <w:pPr>
              <w:rPr>
                <w:rFonts w:ascii="Verdana" w:hAnsi="Verdana"/>
                <w:b/>
                <w:bCs/>
                <w:sz w:val="24"/>
                <w:szCs w:val="24"/>
              </w:rPr>
            </w:pPr>
          </w:p>
          <w:p w14:paraId="1418FDFC" w14:textId="77777777" w:rsidR="0053019B" w:rsidRDefault="0053019B" w:rsidP="0022532F">
            <w:pPr>
              <w:jc w:val="center"/>
              <w:rPr>
                <w:rFonts w:ascii="MS Gothic" w:eastAsia="MS Gothic" w:hAnsi="MS Gothic"/>
                <w:b/>
                <w:bCs/>
                <w:sz w:val="24"/>
                <w:szCs w:val="24"/>
              </w:rPr>
            </w:pPr>
            <w:r>
              <w:rPr>
                <w:rFonts w:ascii="Verdana" w:hAnsi="Verdana"/>
                <w:sz w:val="24"/>
                <w:szCs w:val="24"/>
              </w:rPr>
              <w:t>Please specify:</w:t>
            </w:r>
          </w:p>
        </w:tc>
        <w:sdt>
          <w:sdtPr>
            <w:rPr>
              <w:rFonts w:ascii="MS Gothic" w:eastAsia="MS Gothic" w:hAnsi="MS Gothic" w:hint="eastAsia"/>
              <w:b/>
              <w:bCs/>
              <w:sz w:val="24"/>
              <w:szCs w:val="24"/>
            </w:rPr>
            <w:id w:val="-1557087027"/>
            <w14:checkbox>
              <w14:checked w14:val="0"/>
              <w14:checkedState w14:val="2612" w14:font="MS Gothic"/>
              <w14:uncheckedState w14:val="2610" w14:font="MS Gothic"/>
            </w14:checkbox>
          </w:sdtPr>
          <w:sdtEndPr/>
          <w:sdtContent>
            <w:tc>
              <w:tcPr>
                <w:tcW w:w="1276" w:type="dxa"/>
              </w:tcPr>
              <w:p w14:paraId="1DD464E5" w14:textId="77777777" w:rsidR="0053019B" w:rsidRDefault="0053019B" w:rsidP="0022532F">
                <w:pPr>
                  <w:jc w:val="center"/>
                  <w:rPr>
                    <w:rFonts w:ascii="MS Gothic" w:eastAsia="MS Gothic" w:hAnsi="MS Gothic"/>
                    <w:b/>
                    <w:bCs/>
                    <w:sz w:val="24"/>
                    <w:szCs w:val="24"/>
                  </w:rPr>
                </w:pPr>
                <w:r>
                  <w:rPr>
                    <w:rFonts w:ascii="MS Gothic" w:eastAsia="MS Gothic" w:hAnsi="MS Gothic" w:hint="eastAsia"/>
                    <w:b/>
                    <w:bCs/>
                    <w:sz w:val="24"/>
                    <w:szCs w:val="24"/>
                  </w:rPr>
                  <w:t>☐</w:t>
                </w:r>
              </w:p>
            </w:tc>
          </w:sdtContent>
        </w:sdt>
      </w:tr>
      <w:tr w:rsidR="0053019B" w14:paraId="6B3A7EA3" w14:textId="77777777" w:rsidTr="0053019B">
        <w:tc>
          <w:tcPr>
            <w:tcW w:w="5987" w:type="dxa"/>
          </w:tcPr>
          <w:p w14:paraId="4ED3427A" w14:textId="77777777" w:rsidR="0053019B" w:rsidRPr="00476223" w:rsidRDefault="0053019B" w:rsidP="0022532F">
            <w:pPr>
              <w:rPr>
                <w:rFonts w:ascii="Verdana" w:hAnsi="Verdana"/>
                <w:sz w:val="24"/>
                <w:szCs w:val="24"/>
              </w:rPr>
            </w:pPr>
            <w:r w:rsidRPr="00476223">
              <w:rPr>
                <w:rFonts w:ascii="Verdana" w:hAnsi="Verdana"/>
                <w:sz w:val="24"/>
                <w:szCs w:val="24"/>
              </w:rPr>
              <w:t>Tokenistic human review of outputs from AI systems may inadvertently lead to solely automated decision-making with legal or similarly significant effects. This could lead to prohibited processing taking place without a valid exemption and inaccurate decisions being made about individuals, which have legal or similarly significant effects.</w:t>
            </w:r>
          </w:p>
        </w:tc>
        <w:tc>
          <w:tcPr>
            <w:tcW w:w="1668" w:type="dxa"/>
          </w:tcPr>
          <w:p w14:paraId="19AA290D" w14:textId="77777777" w:rsidR="0053019B" w:rsidRDefault="00B66FE5" w:rsidP="0022532F">
            <w:pPr>
              <w:jc w:val="center"/>
              <w:rPr>
                <w:rFonts w:ascii="Verdana" w:hAnsi="Verdana"/>
                <w:b/>
                <w:bCs/>
                <w:sz w:val="24"/>
                <w:szCs w:val="24"/>
              </w:rPr>
            </w:pPr>
            <w:sdt>
              <w:sdtPr>
                <w:rPr>
                  <w:rFonts w:ascii="Verdana" w:hAnsi="Verdana"/>
                  <w:b/>
                  <w:bCs/>
                  <w:sz w:val="24"/>
                  <w:szCs w:val="24"/>
                </w:rPr>
                <w:id w:val="-818423627"/>
                <w14:checkbox>
                  <w14:checked w14:val="0"/>
                  <w14:checkedState w14:val="2612" w14:font="MS Gothic"/>
                  <w14:uncheckedState w14:val="2610" w14:font="MS Gothic"/>
                </w14:checkbox>
              </w:sdtPr>
              <w:sdtEndPr/>
              <w:sdtContent>
                <w:r w:rsidR="0053019B">
                  <w:rPr>
                    <w:rFonts w:ascii="MS Gothic" w:eastAsia="MS Gothic" w:hAnsi="MS Gothic" w:hint="eastAsia"/>
                    <w:b/>
                    <w:bCs/>
                    <w:sz w:val="24"/>
                    <w:szCs w:val="24"/>
                  </w:rPr>
                  <w:t>☐</w:t>
                </w:r>
              </w:sdtContent>
            </w:sdt>
          </w:p>
          <w:p w14:paraId="2FF58C53" w14:textId="77777777" w:rsidR="0053019B" w:rsidRDefault="0053019B" w:rsidP="0022532F">
            <w:pPr>
              <w:rPr>
                <w:rFonts w:ascii="Verdana" w:hAnsi="Verdana"/>
                <w:b/>
                <w:bCs/>
                <w:sz w:val="24"/>
                <w:szCs w:val="24"/>
              </w:rPr>
            </w:pPr>
          </w:p>
          <w:p w14:paraId="7A151342" w14:textId="77777777" w:rsidR="0053019B" w:rsidRDefault="0053019B" w:rsidP="0022532F">
            <w:pPr>
              <w:jc w:val="center"/>
              <w:rPr>
                <w:rFonts w:ascii="MS Gothic" w:eastAsia="MS Gothic" w:hAnsi="MS Gothic"/>
                <w:b/>
                <w:bCs/>
                <w:sz w:val="24"/>
                <w:szCs w:val="24"/>
              </w:rPr>
            </w:pPr>
            <w:r>
              <w:rPr>
                <w:rFonts w:ascii="Verdana" w:hAnsi="Verdana"/>
                <w:sz w:val="24"/>
                <w:szCs w:val="24"/>
              </w:rPr>
              <w:t>Please specify:</w:t>
            </w:r>
          </w:p>
        </w:tc>
        <w:sdt>
          <w:sdtPr>
            <w:rPr>
              <w:rFonts w:ascii="MS Gothic" w:eastAsia="MS Gothic" w:hAnsi="MS Gothic" w:hint="eastAsia"/>
              <w:b/>
              <w:bCs/>
              <w:sz w:val="24"/>
              <w:szCs w:val="24"/>
            </w:rPr>
            <w:id w:val="-1535265660"/>
            <w14:checkbox>
              <w14:checked w14:val="0"/>
              <w14:checkedState w14:val="2612" w14:font="MS Gothic"/>
              <w14:uncheckedState w14:val="2610" w14:font="MS Gothic"/>
            </w14:checkbox>
          </w:sdtPr>
          <w:sdtEndPr/>
          <w:sdtContent>
            <w:tc>
              <w:tcPr>
                <w:tcW w:w="1276" w:type="dxa"/>
              </w:tcPr>
              <w:p w14:paraId="1590B348" w14:textId="77777777" w:rsidR="0053019B" w:rsidRDefault="0053019B" w:rsidP="0022532F">
                <w:pPr>
                  <w:jc w:val="center"/>
                  <w:rPr>
                    <w:rFonts w:ascii="MS Gothic" w:eastAsia="MS Gothic" w:hAnsi="MS Gothic"/>
                    <w:b/>
                    <w:bCs/>
                    <w:sz w:val="24"/>
                    <w:szCs w:val="24"/>
                  </w:rPr>
                </w:pPr>
                <w:r>
                  <w:rPr>
                    <w:rFonts w:ascii="MS Gothic" w:eastAsia="MS Gothic" w:hAnsi="MS Gothic" w:hint="eastAsia"/>
                    <w:b/>
                    <w:bCs/>
                    <w:sz w:val="24"/>
                    <w:szCs w:val="24"/>
                  </w:rPr>
                  <w:t>☐</w:t>
                </w:r>
              </w:p>
            </w:tc>
          </w:sdtContent>
        </w:sdt>
      </w:tr>
      <w:tr w:rsidR="0053019B" w14:paraId="473D3E72" w14:textId="77777777" w:rsidTr="0053019B">
        <w:tc>
          <w:tcPr>
            <w:tcW w:w="5987" w:type="dxa"/>
          </w:tcPr>
          <w:p w14:paraId="3E1916DF" w14:textId="77777777" w:rsidR="0053019B" w:rsidRPr="00476223" w:rsidRDefault="0053019B" w:rsidP="0022532F">
            <w:pPr>
              <w:rPr>
                <w:rFonts w:ascii="Verdana" w:hAnsi="Verdana"/>
                <w:sz w:val="24"/>
                <w:szCs w:val="24"/>
              </w:rPr>
            </w:pPr>
            <w:r w:rsidRPr="00476223">
              <w:rPr>
                <w:rFonts w:ascii="Verdana" w:hAnsi="Verdana"/>
                <w:sz w:val="24"/>
                <w:szCs w:val="24"/>
              </w:rPr>
              <w:t xml:space="preserve">Inappropriate procurement of AI systems is caused by a </w:t>
            </w:r>
            <w:proofErr w:type="gramStart"/>
            <w:r w:rsidRPr="00476223">
              <w:rPr>
                <w:rFonts w:ascii="Verdana" w:hAnsi="Verdana"/>
                <w:sz w:val="24"/>
                <w:szCs w:val="24"/>
              </w:rPr>
              <w:t>lacked of</w:t>
            </w:r>
            <w:proofErr w:type="gramEnd"/>
            <w:r w:rsidRPr="00476223">
              <w:rPr>
                <w:rFonts w:ascii="Verdana" w:hAnsi="Verdana"/>
                <w:sz w:val="24"/>
                <w:szCs w:val="24"/>
              </w:rPr>
              <w:t xml:space="preserve"> due diligence by data controllers. This can lead to contraventions of data protection law and exposure to regulatory action.</w:t>
            </w:r>
          </w:p>
        </w:tc>
        <w:tc>
          <w:tcPr>
            <w:tcW w:w="1668" w:type="dxa"/>
          </w:tcPr>
          <w:p w14:paraId="638F32F7" w14:textId="77777777" w:rsidR="0053019B" w:rsidRDefault="00B66FE5" w:rsidP="0022532F">
            <w:pPr>
              <w:jc w:val="center"/>
              <w:rPr>
                <w:rFonts w:ascii="Verdana" w:hAnsi="Verdana"/>
                <w:b/>
                <w:bCs/>
                <w:sz w:val="24"/>
                <w:szCs w:val="24"/>
              </w:rPr>
            </w:pPr>
            <w:sdt>
              <w:sdtPr>
                <w:rPr>
                  <w:rFonts w:ascii="Verdana" w:hAnsi="Verdana"/>
                  <w:b/>
                  <w:bCs/>
                  <w:sz w:val="24"/>
                  <w:szCs w:val="24"/>
                </w:rPr>
                <w:id w:val="769506295"/>
                <w14:checkbox>
                  <w14:checked w14:val="0"/>
                  <w14:checkedState w14:val="2612" w14:font="MS Gothic"/>
                  <w14:uncheckedState w14:val="2610" w14:font="MS Gothic"/>
                </w14:checkbox>
              </w:sdtPr>
              <w:sdtEndPr/>
              <w:sdtContent>
                <w:r w:rsidR="0053019B">
                  <w:rPr>
                    <w:rFonts w:ascii="MS Gothic" w:eastAsia="MS Gothic" w:hAnsi="MS Gothic" w:hint="eastAsia"/>
                    <w:b/>
                    <w:bCs/>
                    <w:sz w:val="24"/>
                    <w:szCs w:val="24"/>
                  </w:rPr>
                  <w:t>☐</w:t>
                </w:r>
              </w:sdtContent>
            </w:sdt>
          </w:p>
          <w:p w14:paraId="07A3124A" w14:textId="77777777" w:rsidR="0053019B" w:rsidRDefault="0053019B" w:rsidP="0022532F">
            <w:pPr>
              <w:rPr>
                <w:rFonts w:ascii="Verdana" w:hAnsi="Verdana"/>
                <w:b/>
                <w:bCs/>
                <w:sz w:val="24"/>
                <w:szCs w:val="24"/>
              </w:rPr>
            </w:pPr>
          </w:p>
          <w:p w14:paraId="16014B38" w14:textId="77777777" w:rsidR="0053019B" w:rsidRDefault="0053019B" w:rsidP="0022532F">
            <w:pPr>
              <w:jc w:val="center"/>
              <w:rPr>
                <w:rFonts w:ascii="MS Gothic" w:eastAsia="MS Gothic" w:hAnsi="MS Gothic"/>
                <w:b/>
                <w:bCs/>
                <w:sz w:val="24"/>
                <w:szCs w:val="24"/>
              </w:rPr>
            </w:pPr>
            <w:r>
              <w:rPr>
                <w:rFonts w:ascii="Verdana" w:hAnsi="Verdana"/>
                <w:sz w:val="24"/>
                <w:szCs w:val="24"/>
              </w:rPr>
              <w:t>Please specify:</w:t>
            </w:r>
          </w:p>
        </w:tc>
        <w:sdt>
          <w:sdtPr>
            <w:rPr>
              <w:rFonts w:ascii="MS Gothic" w:eastAsia="MS Gothic" w:hAnsi="MS Gothic" w:hint="eastAsia"/>
              <w:b/>
              <w:bCs/>
              <w:sz w:val="24"/>
              <w:szCs w:val="24"/>
            </w:rPr>
            <w:id w:val="-1314795661"/>
            <w14:checkbox>
              <w14:checked w14:val="0"/>
              <w14:checkedState w14:val="2612" w14:font="MS Gothic"/>
              <w14:uncheckedState w14:val="2610" w14:font="MS Gothic"/>
            </w14:checkbox>
          </w:sdtPr>
          <w:sdtEndPr/>
          <w:sdtContent>
            <w:tc>
              <w:tcPr>
                <w:tcW w:w="1276" w:type="dxa"/>
              </w:tcPr>
              <w:p w14:paraId="4AAF6EDF" w14:textId="77777777" w:rsidR="0053019B" w:rsidRDefault="0053019B" w:rsidP="0022532F">
                <w:pPr>
                  <w:jc w:val="center"/>
                  <w:rPr>
                    <w:rFonts w:ascii="MS Gothic" w:eastAsia="MS Gothic" w:hAnsi="MS Gothic"/>
                    <w:b/>
                    <w:bCs/>
                    <w:sz w:val="24"/>
                    <w:szCs w:val="24"/>
                  </w:rPr>
                </w:pPr>
                <w:r>
                  <w:rPr>
                    <w:rFonts w:ascii="MS Gothic" w:eastAsia="MS Gothic" w:hAnsi="MS Gothic" w:hint="eastAsia"/>
                    <w:b/>
                    <w:bCs/>
                    <w:sz w:val="24"/>
                    <w:szCs w:val="24"/>
                  </w:rPr>
                  <w:t>☐</w:t>
                </w:r>
              </w:p>
            </w:tc>
          </w:sdtContent>
        </w:sdt>
      </w:tr>
    </w:tbl>
    <w:p w14:paraId="139188AA" w14:textId="77777777" w:rsidR="0053019B" w:rsidRDefault="0053019B" w:rsidP="0053019B">
      <w:pPr>
        <w:rPr>
          <w:b/>
          <w:bCs/>
        </w:rPr>
      </w:pPr>
    </w:p>
    <w:p w14:paraId="51348ECA" w14:textId="77777777" w:rsidR="0053019B" w:rsidRDefault="0053019B" w:rsidP="0053019B">
      <w:pPr>
        <w:rPr>
          <w:rFonts w:ascii="Verdana" w:hAnsi="Verdana"/>
          <w:b/>
          <w:bCs/>
          <w:sz w:val="24"/>
          <w:szCs w:val="24"/>
        </w:rPr>
      </w:pPr>
      <w:r w:rsidRPr="00476223">
        <w:rPr>
          <w:rFonts w:ascii="Verdana" w:hAnsi="Verdana"/>
          <w:b/>
          <w:bCs/>
          <w:noProof/>
          <w:sz w:val="24"/>
          <w:szCs w:val="24"/>
        </w:rPr>
        <w:lastRenderedPageBreak/>
        <mc:AlternateContent>
          <mc:Choice Requires="wps">
            <w:drawing>
              <wp:anchor distT="45720" distB="45720" distL="114300" distR="114300" simplePos="0" relativeHeight="251664384" behindDoc="0" locked="0" layoutInCell="1" allowOverlap="1" wp14:anchorId="7A595E54" wp14:editId="5184C842">
                <wp:simplePos x="0" y="0"/>
                <wp:positionH relativeFrom="margin">
                  <wp:align>right</wp:align>
                </wp:positionH>
                <wp:positionV relativeFrom="paragraph">
                  <wp:posOffset>273685</wp:posOffset>
                </wp:positionV>
                <wp:extent cx="5705475" cy="9620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962025"/>
                        </a:xfrm>
                        <a:prstGeom prst="rect">
                          <a:avLst/>
                        </a:prstGeom>
                        <a:solidFill>
                          <a:srgbClr val="FFFFFF"/>
                        </a:solidFill>
                        <a:ln w="9525">
                          <a:solidFill>
                            <a:srgbClr val="000000"/>
                          </a:solidFill>
                          <a:miter lim="800000"/>
                          <a:headEnd/>
                          <a:tailEnd/>
                        </a:ln>
                      </wps:spPr>
                      <wps:txbx>
                        <w:txbxContent>
                          <w:p w14:paraId="2FE7E9A6" w14:textId="77777777" w:rsidR="0053019B" w:rsidRDefault="0053019B" w:rsidP="005301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595E54" id="_x0000_t202" coordsize="21600,21600" o:spt="202" path="m,l,21600r21600,l21600,xe">
                <v:stroke joinstyle="miter"/>
                <v:path gradientshapeok="t" o:connecttype="rect"/>
              </v:shapetype>
              <v:shape id="Text Box 2" o:spid="_x0000_s1027" type="#_x0000_t202" style="position:absolute;margin-left:398.05pt;margin-top:21.55pt;width:449.25pt;height:75.7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">
                <v:textbox>
                  <w:txbxContent>
                    <w:p w14:paraId="2FE7E9A6" w14:textId="77777777" w:rsidR="0053019B" w:rsidRDefault="0053019B" w:rsidP="0053019B"/>
                  </w:txbxContent>
                </v:textbox>
                <w10:wrap type="square" anchorx="margin"/>
              </v:shape>
            </w:pict>
          </mc:Fallback>
        </mc:AlternateContent>
      </w:r>
      <w:r w:rsidRPr="00476223">
        <w:rPr>
          <w:rFonts w:ascii="Verdana" w:hAnsi="Verdana"/>
          <w:b/>
          <w:bCs/>
          <w:sz w:val="24"/>
          <w:szCs w:val="24"/>
        </w:rPr>
        <w:t>Please give any further feedback</w:t>
      </w:r>
      <w:r>
        <w:rPr>
          <w:rFonts w:ascii="Verdana" w:hAnsi="Verdana"/>
          <w:b/>
          <w:bCs/>
          <w:sz w:val="24"/>
          <w:szCs w:val="24"/>
        </w:rPr>
        <w:t>:</w:t>
      </w:r>
    </w:p>
    <w:p w14:paraId="6FD9AFAC" w14:textId="77777777" w:rsidR="0053019B" w:rsidRDefault="0053019B" w:rsidP="0053019B">
      <w:pPr>
        <w:rPr>
          <w:rFonts w:ascii="Verdana" w:hAnsi="Verdana"/>
          <w:b/>
          <w:bCs/>
          <w:sz w:val="24"/>
          <w:szCs w:val="24"/>
        </w:rPr>
      </w:pPr>
    </w:p>
    <w:p w14:paraId="3FC4EEF3" w14:textId="1212A1E6" w:rsidR="0053019B" w:rsidRPr="00476223" w:rsidRDefault="0053019B" w:rsidP="0053019B">
      <w:pPr>
        <w:rPr>
          <w:rFonts w:ascii="Verdana" w:hAnsi="Verdana"/>
          <w:b/>
          <w:bCs/>
          <w:sz w:val="24"/>
          <w:szCs w:val="24"/>
        </w:rPr>
      </w:pPr>
      <w:r w:rsidRPr="00024886">
        <w:rPr>
          <w:b/>
          <w:bCs/>
          <w:noProof/>
        </w:rPr>
        <mc:AlternateContent>
          <mc:Choice Requires="wps">
            <w:drawing>
              <wp:anchor distT="45720" distB="45720" distL="114300" distR="114300" simplePos="0" relativeHeight="251665408" behindDoc="0" locked="0" layoutInCell="1" allowOverlap="1" wp14:anchorId="6E035CAC" wp14:editId="12072461">
                <wp:simplePos x="0" y="0"/>
                <wp:positionH relativeFrom="margin">
                  <wp:align>right</wp:align>
                </wp:positionH>
                <wp:positionV relativeFrom="paragraph">
                  <wp:posOffset>304165</wp:posOffset>
                </wp:positionV>
                <wp:extent cx="5715000" cy="119062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190625"/>
                        </a:xfrm>
                        <a:prstGeom prst="rect">
                          <a:avLst/>
                        </a:prstGeom>
                        <a:solidFill>
                          <a:srgbClr val="FFFFFF"/>
                        </a:solidFill>
                        <a:ln w="9525">
                          <a:solidFill>
                            <a:srgbClr val="000000"/>
                          </a:solidFill>
                          <a:miter lim="800000"/>
                          <a:headEnd/>
                          <a:tailEnd/>
                        </a:ln>
                      </wps:spPr>
                      <wps:txbx>
                        <w:txbxContent>
                          <w:p w14:paraId="38564FF7" w14:textId="77777777" w:rsidR="0053019B" w:rsidRDefault="0053019B" w:rsidP="005301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35CAC" id="_x0000_s1028" type="#_x0000_t202" style="position:absolute;margin-left:398.8pt;margin-top:23.95pt;width:450pt;height:93.7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">
                <v:textbox>
                  <w:txbxContent>
                    <w:p w14:paraId="38564FF7" w14:textId="77777777" w:rsidR="0053019B" w:rsidRDefault="0053019B" w:rsidP="0053019B"/>
                  </w:txbxContent>
                </v:textbox>
                <w10:wrap type="square" anchorx="margin"/>
              </v:shape>
            </w:pict>
          </mc:Fallback>
        </mc:AlternateContent>
      </w:r>
      <w:r w:rsidRPr="00476223">
        <w:rPr>
          <w:rFonts w:ascii="Verdana" w:hAnsi="Verdana"/>
          <w:b/>
          <w:bCs/>
          <w:sz w:val="24"/>
          <w:szCs w:val="24"/>
        </w:rPr>
        <w:t>Question four: Are there any risk statements you would add</w:t>
      </w:r>
      <w:r>
        <w:rPr>
          <w:rFonts w:ascii="Verdana" w:hAnsi="Verdana"/>
          <w:b/>
          <w:bCs/>
          <w:sz w:val="24"/>
          <w:szCs w:val="24"/>
        </w:rPr>
        <w:t>?</w:t>
      </w:r>
    </w:p>
    <w:p w14:paraId="010FB39A" w14:textId="77777777" w:rsidR="0053019B" w:rsidRDefault="0053019B" w:rsidP="0053019B">
      <w:pPr>
        <w:rPr>
          <w:rFonts w:ascii="Verdana" w:hAnsi="Verdana"/>
          <w:b/>
          <w:bCs/>
          <w:sz w:val="24"/>
          <w:szCs w:val="24"/>
        </w:rPr>
      </w:pPr>
      <w:r w:rsidRPr="005B1148">
        <w:rPr>
          <w:rFonts w:ascii="Verdana" w:hAnsi="Verdana"/>
          <w:b/>
          <w:bCs/>
          <w:sz w:val="24"/>
          <w:szCs w:val="24"/>
        </w:rPr>
        <w:t xml:space="preserve">Question </w:t>
      </w:r>
      <w:r>
        <w:rPr>
          <w:rFonts w:ascii="Verdana" w:hAnsi="Verdana"/>
          <w:b/>
          <w:bCs/>
          <w:sz w:val="24"/>
          <w:szCs w:val="24"/>
        </w:rPr>
        <w:t>five</w:t>
      </w:r>
      <w:r w:rsidRPr="005B1148">
        <w:rPr>
          <w:rFonts w:ascii="Verdana" w:hAnsi="Verdana"/>
          <w:b/>
          <w:bCs/>
          <w:sz w:val="24"/>
          <w:szCs w:val="24"/>
        </w:rPr>
        <w:t xml:space="preserve">: </w:t>
      </w:r>
      <w:r>
        <w:rPr>
          <w:rFonts w:ascii="Verdana" w:hAnsi="Verdana"/>
          <w:b/>
          <w:bCs/>
          <w:sz w:val="24"/>
          <w:szCs w:val="24"/>
        </w:rPr>
        <w:t xml:space="preserve">How actionable are the practical steps? </w:t>
      </w:r>
    </w:p>
    <w:p w14:paraId="5269CDD2" w14:textId="77777777" w:rsidR="0053019B" w:rsidRDefault="00B66FE5" w:rsidP="0053019B">
      <w:pPr>
        <w:tabs>
          <w:tab w:val="left" w:pos="1155"/>
        </w:tabs>
        <w:rPr>
          <w:rFonts w:ascii="Verdana" w:hAnsi="Verdana"/>
          <w:sz w:val="24"/>
          <w:szCs w:val="24"/>
        </w:rPr>
      </w:pPr>
      <w:sdt>
        <w:sdtPr>
          <w:rPr>
            <w:rFonts w:ascii="Verdana" w:hAnsi="Verdana"/>
            <w:sz w:val="24"/>
            <w:szCs w:val="24"/>
          </w:rPr>
          <w:id w:val="-764764114"/>
          <w14:checkbox>
            <w14:checked w14:val="0"/>
            <w14:checkedState w14:val="2612" w14:font="MS Gothic"/>
            <w14:uncheckedState w14:val="2610" w14:font="MS Gothic"/>
          </w14:checkbox>
        </w:sdtPr>
        <w:sdtEndPr/>
        <w:sdtContent>
          <w:r w:rsidR="0053019B">
            <w:rPr>
              <w:rFonts w:ascii="MS Gothic" w:eastAsia="MS Gothic" w:hAnsi="MS Gothic" w:hint="eastAsia"/>
              <w:sz w:val="24"/>
              <w:szCs w:val="24"/>
            </w:rPr>
            <w:t>☐</w:t>
          </w:r>
        </w:sdtContent>
      </w:sdt>
      <w:r w:rsidR="0053019B">
        <w:rPr>
          <w:rFonts w:ascii="Verdana" w:hAnsi="Verdana"/>
          <w:b/>
          <w:bCs/>
          <w:sz w:val="24"/>
          <w:szCs w:val="24"/>
        </w:rPr>
        <w:tab/>
      </w:r>
      <w:r w:rsidR="0053019B">
        <w:rPr>
          <w:rFonts w:ascii="Verdana" w:hAnsi="Verdana"/>
          <w:sz w:val="24"/>
          <w:szCs w:val="24"/>
        </w:rPr>
        <w:t>Very easy to action</w:t>
      </w:r>
    </w:p>
    <w:p w14:paraId="4009D7F1" w14:textId="77777777" w:rsidR="0053019B" w:rsidRDefault="00B66FE5" w:rsidP="0053019B">
      <w:pPr>
        <w:tabs>
          <w:tab w:val="left" w:pos="1155"/>
        </w:tabs>
        <w:rPr>
          <w:rFonts w:ascii="Verdana" w:hAnsi="Verdana"/>
          <w:sz w:val="24"/>
          <w:szCs w:val="24"/>
        </w:rPr>
      </w:pPr>
      <w:sdt>
        <w:sdtPr>
          <w:rPr>
            <w:rFonts w:ascii="Verdana" w:hAnsi="Verdana"/>
            <w:sz w:val="24"/>
            <w:szCs w:val="24"/>
          </w:rPr>
          <w:id w:val="-493954685"/>
          <w14:checkbox>
            <w14:checked w14:val="0"/>
            <w14:checkedState w14:val="2612" w14:font="MS Gothic"/>
            <w14:uncheckedState w14:val="2610" w14:font="MS Gothic"/>
          </w14:checkbox>
        </w:sdtPr>
        <w:sdtEndPr/>
        <w:sdtContent>
          <w:r w:rsidR="0053019B">
            <w:rPr>
              <w:rFonts w:ascii="MS Gothic" w:eastAsia="MS Gothic" w:hAnsi="MS Gothic" w:hint="eastAsia"/>
              <w:sz w:val="24"/>
              <w:szCs w:val="24"/>
            </w:rPr>
            <w:t>☐</w:t>
          </w:r>
        </w:sdtContent>
      </w:sdt>
      <w:r w:rsidR="0053019B">
        <w:rPr>
          <w:rFonts w:ascii="Verdana" w:hAnsi="Verdana"/>
          <w:sz w:val="24"/>
          <w:szCs w:val="24"/>
        </w:rPr>
        <w:tab/>
        <w:t>Fairly easy to action</w:t>
      </w:r>
    </w:p>
    <w:p w14:paraId="54AE1802" w14:textId="77777777" w:rsidR="0053019B" w:rsidRDefault="00B66FE5" w:rsidP="0053019B">
      <w:pPr>
        <w:tabs>
          <w:tab w:val="left" w:pos="525"/>
          <w:tab w:val="left" w:pos="1545"/>
        </w:tabs>
        <w:rPr>
          <w:rFonts w:ascii="Verdana" w:hAnsi="Verdana"/>
          <w:sz w:val="24"/>
          <w:szCs w:val="24"/>
        </w:rPr>
      </w:pPr>
      <w:sdt>
        <w:sdtPr>
          <w:rPr>
            <w:rFonts w:ascii="Verdana" w:hAnsi="Verdana"/>
            <w:sz w:val="24"/>
            <w:szCs w:val="24"/>
          </w:rPr>
          <w:id w:val="1046574135"/>
          <w14:checkbox>
            <w14:checked w14:val="0"/>
            <w14:checkedState w14:val="2612" w14:font="MS Gothic"/>
            <w14:uncheckedState w14:val="2610" w14:font="MS Gothic"/>
          </w14:checkbox>
        </w:sdtPr>
        <w:sdtEndPr/>
        <w:sdtContent>
          <w:r w:rsidR="0053019B">
            <w:rPr>
              <w:rFonts w:ascii="MS Gothic" w:eastAsia="MS Gothic" w:hAnsi="MS Gothic" w:hint="eastAsia"/>
              <w:sz w:val="24"/>
              <w:szCs w:val="24"/>
            </w:rPr>
            <w:t>☐</w:t>
          </w:r>
        </w:sdtContent>
      </w:sdt>
      <w:r w:rsidR="0053019B">
        <w:rPr>
          <w:rFonts w:ascii="Verdana" w:hAnsi="Verdana"/>
          <w:sz w:val="24"/>
          <w:szCs w:val="24"/>
        </w:rPr>
        <w:tab/>
        <w:t xml:space="preserve">       Neither easy nor difficult to action</w:t>
      </w:r>
    </w:p>
    <w:p w14:paraId="35DBEE4D" w14:textId="77777777" w:rsidR="0053019B" w:rsidRDefault="00B66FE5" w:rsidP="0053019B">
      <w:pPr>
        <w:tabs>
          <w:tab w:val="left" w:pos="525"/>
          <w:tab w:val="left" w:pos="1545"/>
        </w:tabs>
        <w:rPr>
          <w:rFonts w:ascii="Verdana" w:hAnsi="Verdana"/>
          <w:sz w:val="24"/>
          <w:szCs w:val="24"/>
        </w:rPr>
      </w:pPr>
      <w:sdt>
        <w:sdtPr>
          <w:rPr>
            <w:rFonts w:ascii="Verdana" w:hAnsi="Verdana"/>
            <w:sz w:val="24"/>
            <w:szCs w:val="24"/>
          </w:rPr>
          <w:id w:val="-1385247942"/>
          <w14:checkbox>
            <w14:checked w14:val="0"/>
            <w14:checkedState w14:val="2612" w14:font="MS Gothic"/>
            <w14:uncheckedState w14:val="2610" w14:font="MS Gothic"/>
          </w14:checkbox>
        </w:sdtPr>
        <w:sdtEndPr/>
        <w:sdtContent>
          <w:r w:rsidR="0053019B">
            <w:rPr>
              <w:rFonts w:ascii="MS Gothic" w:eastAsia="MS Gothic" w:hAnsi="MS Gothic" w:hint="eastAsia"/>
              <w:sz w:val="24"/>
              <w:szCs w:val="24"/>
            </w:rPr>
            <w:t>☐</w:t>
          </w:r>
        </w:sdtContent>
      </w:sdt>
      <w:r w:rsidR="0053019B">
        <w:rPr>
          <w:rFonts w:ascii="Verdana" w:hAnsi="Verdana"/>
          <w:sz w:val="24"/>
          <w:szCs w:val="24"/>
        </w:rPr>
        <w:tab/>
        <w:t xml:space="preserve">       Fairly difficult to action </w:t>
      </w:r>
    </w:p>
    <w:p w14:paraId="5151D730" w14:textId="77777777" w:rsidR="0053019B" w:rsidRPr="00024886" w:rsidRDefault="00B66FE5" w:rsidP="0053019B">
      <w:pPr>
        <w:tabs>
          <w:tab w:val="left" w:pos="525"/>
        </w:tabs>
        <w:rPr>
          <w:rFonts w:ascii="Verdana" w:hAnsi="Verdana"/>
          <w:sz w:val="24"/>
          <w:szCs w:val="24"/>
        </w:rPr>
      </w:pPr>
      <w:sdt>
        <w:sdtPr>
          <w:rPr>
            <w:rFonts w:ascii="Verdana" w:hAnsi="Verdana"/>
            <w:sz w:val="24"/>
            <w:szCs w:val="24"/>
          </w:rPr>
          <w:id w:val="1401029145"/>
          <w14:checkbox>
            <w14:checked w14:val="0"/>
            <w14:checkedState w14:val="2612" w14:font="MS Gothic"/>
            <w14:uncheckedState w14:val="2610" w14:font="MS Gothic"/>
          </w14:checkbox>
        </w:sdtPr>
        <w:sdtEndPr/>
        <w:sdtContent>
          <w:r w:rsidR="0053019B">
            <w:rPr>
              <w:rFonts w:ascii="MS Gothic" w:eastAsia="MS Gothic" w:hAnsi="MS Gothic" w:hint="eastAsia"/>
              <w:sz w:val="24"/>
              <w:szCs w:val="24"/>
            </w:rPr>
            <w:t>☐</w:t>
          </w:r>
        </w:sdtContent>
      </w:sdt>
      <w:r w:rsidR="0053019B">
        <w:rPr>
          <w:rFonts w:ascii="Verdana" w:hAnsi="Verdana"/>
          <w:sz w:val="24"/>
          <w:szCs w:val="24"/>
        </w:rPr>
        <w:tab/>
      </w:r>
      <w:r w:rsidR="0053019B">
        <w:rPr>
          <w:rFonts w:ascii="Verdana" w:hAnsi="Verdana"/>
          <w:sz w:val="24"/>
          <w:szCs w:val="24"/>
        </w:rPr>
        <w:tab/>
        <w:t xml:space="preserve">     Very difficult to action</w:t>
      </w:r>
    </w:p>
    <w:p w14:paraId="4BB936C3" w14:textId="77777777" w:rsidR="0053019B" w:rsidRDefault="0053019B" w:rsidP="0053019B">
      <w:pPr>
        <w:rPr>
          <w:rFonts w:ascii="Verdana" w:hAnsi="Verdana"/>
          <w:b/>
          <w:bCs/>
          <w:sz w:val="24"/>
          <w:szCs w:val="24"/>
        </w:rPr>
      </w:pPr>
      <w:r w:rsidRPr="00024886">
        <w:rPr>
          <w:rFonts w:ascii="Verdana" w:hAnsi="Verdana"/>
          <w:b/>
          <w:bCs/>
          <w:noProof/>
        </w:rPr>
        <mc:AlternateContent>
          <mc:Choice Requires="wps">
            <w:drawing>
              <wp:anchor distT="45720" distB="45720" distL="114300" distR="114300" simplePos="0" relativeHeight="251666432" behindDoc="0" locked="0" layoutInCell="1" allowOverlap="1" wp14:anchorId="370B5450" wp14:editId="48AE47F2">
                <wp:simplePos x="0" y="0"/>
                <wp:positionH relativeFrom="margin">
                  <wp:align>right</wp:align>
                </wp:positionH>
                <wp:positionV relativeFrom="paragraph">
                  <wp:posOffset>320040</wp:posOffset>
                </wp:positionV>
                <wp:extent cx="5715000" cy="92392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23925"/>
                        </a:xfrm>
                        <a:prstGeom prst="rect">
                          <a:avLst/>
                        </a:prstGeom>
                        <a:solidFill>
                          <a:srgbClr val="FFFFFF"/>
                        </a:solidFill>
                        <a:ln w="9525">
                          <a:solidFill>
                            <a:srgbClr val="000000"/>
                          </a:solidFill>
                          <a:miter lim="800000"/>
                          <a:headEnd/>
                          <a:tailEnd/>
                        </a:ln>
                      </wps:spPr>
                      <wps:txbx>
                        <w:txbxContent>
                          <w:p w14:paraId="469E144D" w14:textId="77777777" w:rsidR="0053019B" w:rsidRDefault="0053019B" w:rsidP="005301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0B5450" id="_x0000_s1029" type="#_x0000_t202" style="position:absolute;margin-left:398.8pt;margin-top:25.2pt;width:450pt;height:72.7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">
                <v:textbox>
                  <w:txbxContent>
                    <w:p w14:paraId="469E144D" w14:textId="77777777" w:rsidR="0053019B" w:rsidRDefault="0053019B" w:rsidP="0053019B"/>
                  </w:txbxContent>
                </v:textbox>
                <w10:wrap type="square" anchorx="margin"/>
              </v:shape>
            </w:pict>
          </mc:Fallback>
        </mc:AlternateContent>
      </w:r>
      <w:r>
        <w:rPr>
          <w:rFonts w:ascii="Verdana" w:hAnsi="Verdana"/>
          <w:b/>
          <w:bCs/>
          <w:sz w:val="24"/>
          <w:szCs w:val="24"/>
        </w:rPr>
        <w:t>Do you have any suggested improvements to the practical steps?</w:t>
      </w:r>
    </w:p>
    <w:p w14:paraId="1B76A704" w14:textId="77777777" w:rsidR="0053019B" w:rsidRPr="005B1148" w:rsidRDefault="0053019B" w:rsidP="0053019B">
      <w:pPr>
        <w:rPr>
          <w:rFonts w:ascii="Verdana" w:hAnsi="Verdana"/>
          <w:b/>
          <w:bCs/>
        </w:rPr>
      </w:pPr>
    </w:p>
    <w:p w14:paraId="31F20591" w14:textId="77777777" w:rsidR="0053019B" w:rsidRPr="00F77290" w:rsidRDefault="0053019B" w:rsidP="0053019B">
      <w:pPr>
        <w:rPr>
          <w:rFonts w:ascii="Verdana" w:hAnsi="Verdana"/>
          <w:b/>
          <w:bCs/>
          <w:sz w:val="24"/>
          <w:szCs w:val="24"/>
        </w:rPr>
      </w:pPr>
      <w:r w:rsidRPr="00CB47CF">
        <w:rPr>
          <w:rFonts w:ascii="Verdana" w:hAnsi="Verdana"/>
          <w:b/>
          <w:bCs/>
          <w:sz w:val="24"/>
          <w:szCs w:val="24"/>
        </w:rPr>
        <w:t>Ques</w:t>
      </w:r>
      <w:r w:rsidRPr="00F77290">
        <w:rPr>
          <w:rFonts w:ascii="Verdana" w:hAnsi="Verdana"/>
          <w:b/>
          <w:bCs/>
          <w:sz w:val="24"/>
          <w:szCs w:val="24"/>
        </w:rPr>
        <w:t xml:space="preserve">tion six: How likely is it that you would use this toolkit? </w:t>
      </w:r>
    </w:p>
    <w:tbl>
      <w:tblPr>
        <w:tblStyle w:val="TableGrid"/>
        <w:tblW w:w="8987"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
        <w:gridCol w:w="8476"/>
      </w:tblGrid>
      <w:tr w:rsidR="0053019B" w:rsidRPr="00F77290" w14:paraId="33040827" w14:textId="77777777" w:rsidTr="0022532F">
        <w:trPr>
          <w:trHeight w:val="431"/>
        </w:trPr>
        <w:sdt>
          <w:sdtPr>
            <w:rPr>
              <w:rFonts w:ascii="Verdana" w:hAnsi="Verdana"/>
              <w:sz w:val="24"/>
              <w:szCs w:val="24"/>
            </w:rPr>
            <w:id w:val="-1525323453"/>
            <w14:checkbox>
              <w14:checked w14:val="0"/>
              <w14:checkedState w14:val="2612" w14:font="MS Gothic"/>
              <w14:uncheckedState w14:val="2610" w14:font="MS Gothic"/>
            </w14:checkbox>
          </w:sdtPr>
          <w:sdtEndPr/>
          <w:sdtContent>
            <w:tc>
              <w:tcPr>
                <w:tcW w:w="511" w:type="dxa"/>
                <w:hideMark/>
              </w:tcPr>
              <w:p w14:paraId="2CCC5F99" w14:textId="77777777" w:rsidR="0053019B" w:rsidRPr="00F77290" w:rsidRDefault="0053019B" w:rsidP="0022532F">
                <w:pPr>
                  <w:rPr>
                    <w:rFonts w:ascii="Verdana" w:hAnsi="Verdana"/>
                    <w:sz w:val="24"/>
                    <w:szCs w:val="24"/>
                  </w:rPr>
                </w:pPr>
                <w:r w:rsidRPr="00F77290">
                  <w:rPr>
                    <w:rFonts w:ascii="Segoe UI Symbol" w:eastAsia="MS Gothic" w:hAnsi="Segoe UI Symbol" w:cs="Segoe UI Symbol"/>
                    <w:sz w:val="24"/>
                    <w:szCs w:val="24"/>
                  </w:rPr>
                  <w:t>☐</w:t>
                </w:r>
              </w:p>
            </w:tc>
          </w:sdtContent>
        </w:sdt>
        <w:tc>
          <w:tcPr>
            <w:tcW w:w="8476" w:type="dxa"/>
            <w:hideMark/>
          </w:tcPr>
          <w:p w14:paraId="377C34D8" w14:textId="77777777" w:rsidR="0053019B" w:rsidRPr="00F77290" w:rsidRDefault="0053019B" w:rsidP="0022532F">
            <w:pPr>
              <w:rPr>
                <w:rFonts w:ascii="Verdana" w:hAnsi="Verdana"/>
                <w:sz w:val="24"/>
                <w:szCs w:val="24"/>
              </w:rPr>
            </w:pPr>
            <w:r w:rsidRPr="00F77290">
              <w:rPr>
                <w:rFonts w:ascii="Verdana" w:hAnsi="Verdana"/>
                <w:sz w:val="24"/>
                <w:szCs w:val="24"/>
              </w:rPr>
              <w:t xml:space="preserve">Very </w:t>
            </w:r>
            <w:r>
              <w:rPr>
                <w:rFonts w:ascii="Verdana" w:hAnsi="Verdana"/>
                <w:sz w:val="24"/>
                <w:szCs w:val="24"/>
              </w:rPr>
              <w:t>likely</w:t>
            </w:r>
          </w:p>
        </w:tc>
      </w:tr>
      <w:tr w:rsidR="0053019B" w:rsidRPr="00F77290" w14:paraId="1D4C3A9A" w14:textId="77777777" w:rsidTr="0022532F">
        <w:trPr>
          <w:trHeight w:val="431"/>
        </w:trPr>
        <w:sdt>
          <w:sdtPr>
            <w:rPr>
              <w:rFonts w:ascii="Verdana" w:hAnsi="Verdana"/>
              <w:sz w:val="24"/>
              <w:szCs w:val="24"/>
            </w:rPr>
            <w:id w:val="-1880612120"/>
            <w14:checkbox>
              <w14:checked w14:val="0"/>
              <w14:checkedState w14:val="2612" w14:font="MS Gothic"/>
              <w14:uncheckedState w14:val="2610" w14:font="MS Gothic"/>
            </w14:checkbox>
          </w:sdtPr>
          <w:sdtEndPr/>
          <w:sdtContent>
            <w:tc>
              <w:tcPr>
                <w:tcW w:w="511" w:type="dxa"/>
                <w:hideMark/>
              </w:tcPr>
              <w:p w14:paraId="3CB99729" w14:textId="77777777" w:rsidR="0053019B" w:rsidRPr="00F77290" w:rsidRDefault="0053019B" w:rsidP="0022532F">
                <w:pPr>
                  <w:rPr>
                    <w:rFonts w:ascii="Verdana" w:hAnsi="Verdana"/>
                    <w:sz w:val="24"/>
                    <w:szCs w:val="24"/>
                  </w:rPr>
                </w:pPr>
                <w:r w:rsidRPr="00F77290">
                  <w:rPr>
                    <w:rFonts w:ascii="Segoe UI Symbol" w:eastAsia="MS Gothic" w:hAnsi="Segoe UI Symbol" w:cs="Segoe UI Symbol"/>
                    <w:sz w:val="24"/>
                    <w:szCs w:val="24"/>
                  </w:rPr>
                  <w:t>☐</w:t>
                </w:r>
              </w:p>
            </w:tc>
          </w:sdtContent>
        </w:sdt>
        <w:tc>
          <w:tcPr>
            <w:tcW w:w="8476" w:type="dxa"/>
            <w:hideMark/>
          </w:tcPr>
          <w:p w14:paraId="36E8D550" w14:textId="77777777" w:rsidR="0053019B" w:rsidRPr="00F77290" w:rsidRDefault="0053019B" w:rsidP="0022532F">
            <w:pPr>
              <w:rPr>
                <w:rFonts w:ascii="Verdana" w:hAnsi="Verdana"/>
                <w:sz w:val="24"/>
                <w:szCs w:val="24"/>
              </w:rPr>
            </w:pPr>
            <w:r w:rsidRPr="00F77290">
              <w:rPr>
                <w:rFonts w:ascii="Verdana" w:hAnsi="Verdana"/>
                <w:sz w:val="24"/>
                <w:szCs w:val="24"/>
              </w:rPr>
              <w:t xml:space="preserve">Fairly </w:t>
            </w:r>
            <w:r>
              <w:rPr>
                <w:rFonts w:ascii="Verdana" w:hAnsi="Verdana"/>
                <w:sz w:val="24"/>
                <w:szCs w:val="24"/>
              </w:rPr>
              <w:t>likely</w:t>
            </w:r>
          </w:p>
        </w:tc>
      </w:tr>
      <w:tr w:rsidR="0053019B" w:rsidRPr="00F77290" w14:paraId="52771269" w14:textId="77777777" w:rsidTr="0022532F">
        <w:trPr>
          <w:trHeight w:val="431"/>
        </w:trPr>
        <w:sdt>
          <w:sdtPr>
            <w:rPr>
              <w:rFonts w:ascii="Verdana" w:hAnsi="Verdana"/>
              <w:sz w:val="24"/>
              <w:szCs w:val="24"/>
            </w:rPr>
            <w:id w:val="1752004998"/>
            <w14:checkbox>
              <w14:checked w14:val="0"/>
              <w14:checkedState w14:val="2612" w14:font="MS Gothic"/>
              <w14:uncheckedState w14:val="2610" w14:font="MS Gothic"/>
            </w14:checkbox>
          </w:sdtPr>
          <w:sdtEndPr/>
          <w:sdtContent>
            <w:tc>
              <w:tcPr>
                <w:tcW w:w="511" w:type="dxa"/>
                <w:hideMark/>
              </w:tcPr>
              <w:p w14:paraId="1070E5F0" w14:textId="77777777" w:rsidR="0053019B" w:rsidRPr="00F77290" w:rsidRDefault="0053019B" w:rsidP="0022532F">
                <w:pPr>
                  <w:rPr>
                    <w:rFonts w:ascii="Verdana" w:hAnsi="Verdana"/>
                    <w:sz w:val="24"/>
                    <w:szCs w:val="24"/>
                  </w:rPr>
                </w:pPr>
                <w:r w:rsidRPr="00F77290">
                  <w:rPr>
                    <w:rFonts w:ascii="Segoe UI Symbol" w:eastAsia="MS Gothic" w:hAnsi="Segoe UI Symbol" w:cs="Segoe UI Symbol"/>
                    <w:sz w:val="24"/>
                    <w:szCs w:val="24"/>
                  </w:rPr>
                  <w:t>☐</w:t>
                </w:r>
              </w:p>
            </w:tc>
          </w:sdtContent>
        </w:sdt>
        <w:tc>
          <w:tcPr>
            <w:tcW w:w="8476" w:type="dxa"/>
            <w:hideMark/>
          </w:tcPr>
          <w:p w14:paraId="5631E04F" w14:textId="77777777" w:rsidR="0053019B" w:rsidRPr="00F77290" w:rsidRDefault="0053019B" w:rsidP="0022532F">
            <w:pPr>
              <w:rPr>
                <w:rFonts w:ascii="Verdana" w:hAnsi="Verdana"/>
                <w:sz w:val="24"/>
                <w:szCs w:val="24"/>
              </w:rPr>
            </w:pPr>
            <w:r w:rsidRPr="00F77290">
              <w:rPr>
                <w:rFonts w:ascii="Verdana" w:hAnsi="Verdana"/>
                <w:sz w:val="24"/>
                <w:szCs w:val="24"/>
              </w:rPr>
              <w:t xml:space="preserve">Neither </w:t>
            </w:r>
            <w:r>
              <w:rPr>
                <w:rFonts w:ascii="Verdana" w:hAnsi="Verdana"/>
                <w:sz w:val="24"/>
                <w:szCs w:val="24"/>
              </w:rPr>
              <w:t>likely</w:t>
            </w:r>
            <w:r w:rsidRPr="00F77290">
              <w:rPr>
                <w:rFonts w:ascii="Verdana" w:hAnsi="Verdana"/>
                <w:sz w:val="24"/>
                <w:szCs w:val="24"/>
              </w:rPr>
              <w:t xml:space="preserve"> nor </w:t>
            </w:r>
            <w:r>
              <w:rPr>
                <w:rFonts w:ascii="Verdana" w:hAnsi="Verdana"/>
                <w:sz w:val="24"/>
                <w:szCs w:val="24"/>
              </w:rPr>
              <w:t>unlikely</w:t>
            </w:r>
          </w:p>
        </w:tc>
      </w:tr>
      <w:tr w:rsidR="0053019B" w:rsidRPr="00F77290" w14:paraId="639E335D" w14:textId="77777777" w:rsidTr="0022532F">
        <w:trPr>
          <w:trHeight w:val="431"/>
        </w:trPr>
        <w:sdt>
          <w:sdtPr>
            <w:rPr>
              <w:rFonts w:ascii="Verdana" w:hAnsi="Verdana"/>
              <w:sz w:val="24"/>
              <w:szCs w:val="24"/>
            </w:rPr>
            <w:id w:val="1676300985"/>
            <w14:checkbox>
              <w14:checked w14:val="0"/>
              <w14:checkedState w14:val="2612" w14:font="MS Gothic"/>
              <w14:uncheckedState w14:val="2610" w14:font="MS Gothic"/>
            </w14:checkbox>
          </w:sdtPr>
          <w:sdtEndPr/>
          <w:sdtContent>
            <w:tc>
              <w:tcPr>
                <w:tcW w:w="511" w:type="dxa"/>
                <w:hideMark/>
              </w:tcPr>
              <w:p w14:paraId="3D0A2C92" w14:textId="77777777" w:rsidR="0053019B" w:rsidRPr="00F77290" w:rsidRDefault="0053019B" w:rsidP="0022532F">
                <w:pPr>
                  <w:rPr>
                    <w:rFonts w:ascii="Verdana" w:hAnsi="Verdana"/>
                    <w:sz w:val="24"/>
                    <w:szCs w:val="24"/>
                  </w:rPr>
                </w:pPr>
                <w:r w:rsidRPr="00F77290">
                  <w:rPr>
                    <w:rFonts w:ascii="Segoe UI Symbol" w:eastAsia="MS Gothic" w:hAnsi="Segoe UI Symbol" w:cs="Segoe UI Symbol"/>
                    <w:sz w:val="24"/>
                    <w:szCs w:val="24"/>
                  </w:rPr>
                  <w:t>☐</w:t>
                </w:r>
              </w:p>
            </w:tc>
          </w:sdtContent>
        </w:sdt>
        <w:tc>
          <w:tcPr>
            <w:tcW w:w="8476" w:type="dxa"/>
            <w:hideMark/>
          </w:tcPr>
          <w:p w14:paraId="4A5CC27E" w14:textId="77777777" w:rsidR="0053019B" w:rsidRPr="00F77290" w:rsidRDefault="0053019B" w:rsidP="0022532F">
            <w:pPr>
              <w:rPr>
                <w:rFonts w:ascii="Verdana" w:hAnsi="Verdana"/>
                <w:sz w:val="24"/>
                <w:szCs w:val="24"/>
              </w:rPr>
            </w:pPr>
            <w:r w:rsidRPr="00F77290">
              <w:rPr>
                <w:rFonts w:ascii="Verdana" w:hAnsi="Verdana"/>
                <w:sz w:val="24"/>
                <w:szCs w:val="24"/>
              </w:rPr>
              <w:t xml:space="preserve">Fairly </w:t>
            </w:r>
            <w:r>
              <w:rPr>
                <w:rFonts w:ascii="Verdana" w:hAnsi="Verdana"/>
                <w:sz w:val="24"/>
                <w:szCs w:val="24"/>
              </w:rPr>
              <w:t>unlikely</w:t>
            </w:r>
          </w:p>
        </w:tc>
      </w:tr>
      <w:tr w:rsidR="0053019B" w:rsidRPr="00F77290" w14:paraId="0B9C8996" w14:textId="77777777" w:rsidTr="0022532F">
        <w:trPr>
          <w:trHeight w:val="431"/>
        </w:trPr>
        <w:sdt>
          <w:sdtPr>
            <w:rPr>
              <w:rFonts w:ascii="Verdana" w:hAnsi="Verdana"/>
              <w:sz w:val="24"/>
              <w:szCs w:val="24"/>
            </w:rPr>
            <w:id w:val="-644362178"/>
            <w14:checkbox>
              <w14:checked w14:val="0"/>
              <w14:checkedState w14:val="2612" w14:font="MS Gothic"/>
              <w14:uncheckedState w14:val="2610" w14:font="MS Gothic"/>
            </w14:checkbox>
          </w:sdtPr>
          <w:sdtEndPr/>
          <w:sdtContent>
            <w:tc>
              <w:tcPr>
                <w:tcW w:w="511" w:type="dxa"/>
                <w:hideMark/>
              </w:tcPr>
              <w:p w14:paraId="47255D96" w14:textId="77777777" w:rsidR="0053019B" w:rsidRPr="00F77290" w:rsidRDefault="0053019B" w:rsidP="0022532F">
                <w:pPr>
                  <w:rPr>
                    <w:rFonts w:ascii="Verdana" w:hAnsi="Verdana"/>
                    <w:sz w:val="24"/>
                    <w:szCs w:val="24"/>
                  </w:rPr>
                </w:pPr>
                <w:r w:rsidRPr="00F77290">
                  <w:rPr>
                    <w:rFonts w:ascii="Segoe UI Symbol" w:eastAsia="MS Gothic" w:hAnsi="Segoe UI Symbol" w:cs="Segoe UI Symbol"/>
                    <w:sz w:val="24"/>
                    <w:szCs w:val="24"/>
                  </w:rPr>
                  <w:t>☐</w:t>
                </w:r>
              </w:p>
            </w:tc>
          </w:sdtContent>
        </w:sdt>
        <w:tc>
          <w:tcPr>
            <w:tcW w:w="8476" w:type="dxa"/>
            <w:hideMark/>
          </w:tcPr>
          <w:p w14:paraId="7F84256B" w14:textId="77777777" w:rsidR="0053019B" w:rsidRPr="00F77290" w:rsidRDefault="0053019B" w:rsidP="0022532F">
            <w:pPr>
              <w:rPr>
                <w:rFonts w:ascii="Verdana" w:hAnsi="Verdana"/>
                <w:sz w:val="24"/>
                <w:szCs w:val="24"/>
              </w:rPr>
            </w:pPr>
            <w:r w:rsidRPr="00F77290">
              <w:rPr>
                <w:rFonts w:ascii="Verdana" w:hAnsi="Verdana"/>
                <w:sz w:val="24"/>
                <w:szCs w:val="24"/>
              </w:rPr>
              <w:t xml:space="preserve">Very </w:t>
            </w:r>
            <w:r>
              <w:rPr>
                <w:rFonts w:ascii="Verdana" w:hAnsi="Verdana"/>
                <w:sz w:val="24"/>
                <w:szCs w:val="24"/>
              </w:rPr>
              <w:t>unlikely</w:t>
            </w:r>
          </w:p>
        </w:tc>
      </w:tr>
    </w:tbl>
    <w:p w14:paraId="0F5701F5" w14:textId="77777777" w:rsidR="0053019B" w:rsidRPr="00F77290" w:rsidRDefault="0053019B" w:rsidP="0053019B"/>
    <w:p w14:paraId="44F0714D" w14:textId="77777777" w:rsidR="00621A43" w:rsidRDefault="00621A43" w:rsidP="0053019B">
      <w:pPr>
        <w:rPr>
          <w:rFonts w:ascii="Verdana" w:hAnsi="Verdana"/>
          <w:b/>
          <w:bCs/>
          <w:sz w:val="24"/>
          <w:szCs w:val="24"/>
        </w:rPr>
      </w:pPr>
    </w:p>
    <w:p w14:paraId="17F2CBE7" w14:textId="4E59997E" w:rsidR="0053019B" w:rsidRDefault="00621A43" w:rsidP="0053019B">
      <w:pPr>
        <w:rPr>
          <w:rFonts w:ascii="Verdana" w:hAnsi="Verdana"/>
          <w:b/>
          <w:bCs/>
          <w:sz w:val="24"/>
          <w:szCs w:val="24"/>
        </w:rPr>
      </w:pPr>
      <w:r w:rsidRPr="00CB47CF">
        <w:rPr>
          <w:rFonts w:ascii="Verdana" w:hAnsi="Verdana" w:cs="Times New Roman"/>
          <w:noProof/>
          <w:sz w:val="28"/>
          <w:szCs w:val="28"/>
          <w:lang w:eastAsia="en-GB"/>
        </w:rPr>
        <w:lastRenderedPageBreak/>
        <mc:AlternateContent>
          <mc:Choice Requires="wps">
            <w:drawing>
              <wp:anchor distT="0" distB="0" distL="0" distR="0" simplePos="0" relativeHeight="251661312" behindDoc="1" locked="0" layoutInCell="1" allowOverlap="1" wp14:anchorId="610AE24F" wp14:editId="37697A0C">
                <wp:simplePos x="0" y="0"/>
                <wp:positionH relativeFrom="margin">
                  <wp:align>right</wp:align>
                </wp:positionH>
                <wp:positionV relativeFrom="paragraph">
                  <wp:posOffset>333375</wp:posOffset>
                </wp:positionV>
                <wp:extent cx="5715000" cy="923925"/>
                <wp:effectExtent l="0" t="0" r="19050" b="28575"/>
                <wp:wrapTopAndBottom/>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923925"/>
                        </a:xfrm>
                        <a:prstGeom prst="rect">
                          <a:avLst/>
                        </a:prstGeom>
                        <a:noFill/>
                        <a:ln w="19050">
                          <a:solidFill>
                            <a:srgbClr val="C0C0C0"/>
                          </a:solidFill>
                          <a:miter lim="800000"/>
                          <a:headEnd/>
                          <a:tailEnd/>
                        </a:ln>
                        <a:extLst>
                          <a:ext uri="{909E8E84-426E-40DD-AFC4-6F175D3DCCD1}">
                            <a14:hiddenFill xmlns:a14="http://schemas.microsoft.com/office/drawing/2010/main">
                              <a:solidFill>
                                <a:srgbClr val="FFFFFF"/>
                              </a:solidFill>
                            </a14:hiddenFill>
                          </a:ext>
                        </a:extLst>
                      </wps:spPr>
                      <wps:txbx>
                        <w:txbxContent>
                          <w:p w14:paraId="224B82E1" w14:textId="77777777" w:rsidR="0053019B" w:rsidRDefault="0053019B" w:rsidP="005301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AE24F" id="Rectangle 7" o:spid="_x0000_s1030" style="position:absolute;margin-left:398.8pt;margin-top:26.25pt;width:450pt;height:72.75pt;z-index:-25165516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" filled="f" strokecolor="silver" strokeweight="1.5pt">
                <v:textbox>
                  <w:txbxContent>
                    <w:p w14:paraId="224B82E1" w14:textId="77777777" w:rsidR="0053019B" w:rsidRDefault="0053019B" w:rsidP="0053019B"/>
                  </w:txbxContent>
                </v:textbox>
                <w10:wrap type="topAndBottom" anchorx="margin"/>
              </v:rect>
            </w:pict>
          </mc:Fallback>
        </mc:AlternateContent>
      </w:r>
      <w:r w:rsidR="0053019B" w:rsidRPr="00CB47CF">
        <w:rPr>
          <w:rFonts w:ascii="Verdana" w:hAnsi="Verdana"/>
          <w:b/>
          <w:bCs/>
          <w:sz w:val="24"/>
          <w:szCs w:val="24"/>
        </w:rPr>
        <w:t>What changes would increase this likelihood?</w:t>
      </w:r>
    </w:p>
    <w:p w14:paraId="588523B9" w14:textId="5F68B0F5" w:rsidR="0053019B" w:rsidRPr="00CB47CF" w:rsidRDefault="0053019B" w:rsidP="0053019B">
      <w:pPr>
        <w:rPr>
          <w:rFonts w:ascii="Verdana" w:hAnsi="Verdana"/>
          <w:b/>
          <w:bCs/>
          <w:sz w:val="24"/>
          <w:szCs w:val="24"/>
        </w:rPr>
      </w:pPr>
    </w:p>
    <w:p w14:paraId="06B86300" w14:textId="188334F8" w:rsidR="0053019B" w:rsidRDefault="0053019B" w:rsidP="0053019B">
      <w:pPr>
        <w:rPr>
          <w:rFonts w:ascii="Verdana" w:hAnsi="Verdana"/>
          <w:b/>
          <w:bCs/>
          <w:sz w:val="24"/>
          <w:szCs w:val="24"/>
        </w:rPr>
      </w:pPr>
      <w:r>
        <w:rPr>
          <w:rFonts w:ascii="Verdana" w:hAnsi="Verdana"/>
          <w:b/>
          <w:bCs/>
          <w:sz w:val="24"/>
          <w:szCs w:val="24"/>
        </w:rPr>
        <w:t>Question seven: How has this toolkit impacted your level of confidence in complying with data protection law?</w:t>
      </w:r>
    </w:p>
    <w:tbl>
      <w:tblPr>
        <w:tblStyle w:val="TableGrid"/>
        <w:tblW w:w="8987"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
        <w:gridCol w:w="8476"/>
      </w:tblGrid>
      <w:tr w:rsidR="0053019B" w14:paraId="53C8615B" w14:textId="77777777" w:rsidTr="0022532F">
        <w:trPr>
          <w:trHeight w:val="431"/>
        </w:trPr>
        <w:sdt>
          <w:sdtPr>
            <w:rPr>
              <w:rFonts w:ascii="Verdana" w:hAnsi="Verdana"/>
              <w:sz w:val="24"/>
              <w:szCs w:val="24"/>
            </w:rPr>
            <w:id w:val="-1376849558"/>
            <w14:checkbox>
              <w14:checked w14:val="0"/>
              <w14:checkedState w14:val="2612" w14:font="MS Gothic"/>
              <w14:uncheckedState w14:val="2610" w14:font="MS Gothic"/>
            </w14:checkbox>
          </w:sdtPr>
          <w:sdtEndPr/>
          <w:sdtContent>
            <w:tc>
              <w:tcPr>
                <w:tcW w:w="511" w:type="dxa"/>
                <w:hideMark/>
              </w:tcPr>
              <w:p w14:paraId="6ABAB4F7" w14:textId="77777777" w:rsidR="0053019B" w:rsidRPr="00F77290" w:rsidRDefault="0053019B" w:rsidP="0022532F">
                <w:pPr>
                  <w:rPr>
                    <w:rFonts w:ascii="Verdana" w:hAnsi="Verdana"/>
                    <w:sz w:val="24"/>
                    <w:szCs w:val="24"/>
                  </w:rPr>
                </w:pPr>
                <w:r w:rsidRPr="00F77290">
                  <w:rPr>
                    <w:rFonts w:ascii="Segoe UI Symbol" w:eastAsia="MS Gothic" w:hAnsi="Segoe UI Symbol" w:cs="Segoe UI Symbol"/>
                    <w:sz w:val="24"/>
                    <w:szCs w:val="24"/>
                  </w:rPr>
                  <w:t>☐</w:t>
                </w:r>
              </w:p>
            </w:tc>
          </w:sdtContent>
        </w:sdt>
        <w:tc>
          <w:tcPr>
            <w:tcW w:w="8476" w:type="dxa"/>
            <w:hideMark/>
          </w:tcPr>
          <w:p w14:paraId="17BD49E4" w14:textId="77777777" w:rsidR="0053019B" w:rsidRPr="00F77290" w:rsidRDefault="0053019B" w:rsidP="0022532F">
            <w:pPr>
              <w:rPr>
                <w:rFonts w:ascii="Verdana" w:hAnsi="Verdana"/>
                <w:sz w:val="24"/>
                <w:szCs w:val="24"/>
              </w:rPr>
            </w:pPr>
            <w:r w:rsidRPr="00F77290">
              <w:rPr>
                <w:rFonts w:ascii="Verdana" w:hAnsi="Verdana"/>
                <w:sz w:val="24"/>
                <w:szCs w:val="24"/>
              </w:rPr>
              <w:t>The toolkit has increased our confidence significantly</w:t>
            </w:r>
          </w:p>
        </w:tc>
      </w:tr>
      <w:tr w:rsidR="0053019B" w14:paraId="3235F6DA" w14:textId="77777777" w:rsidTr="0022532F">
        <w:trPr>
          <w:trHeight w:val="431"/>
        </w:trPr>
        <w:sdt>
          <w:sdtPr>
            <w:rPr>
              <w:rFonts w:ascii="Verdana" w:hAnsi="Verdana"/>
              <w:sz w:val="24"/>
              <w:szCs w:val="24"/>
            </w:rPr>
            <w:id w:val="-709576696"/>
            <w14:checkbox>
              <w14:checked w14:val="0"/>
              <w14:checkedState w14:val="2612" w14:font="MS Gothic"/>
              <w14:uncheckedState w14:val="2610" w14:font="MS Gothic"/>
            </w14:checkbox>
          </w:sdtPr>
          <w:sdtEndPr/>
          <w:sdtContent>
            <w:tc>
              <w:tcPr>
                <w:tcW w:w="511" w:type="dxa"/>
                <w:hideMark/>
              </w:tcPr>
              <w:p w14:paraId="494BBC5F" w14:textId="77777777" w:rsidR="0053019B" w:rsidRPr="00F77290" w:rsidRDefault="0053019B" w:rsidP="0022532F">
                <w:pPr>
                  <w:rPr>
                    <w:rFonts w:ascii="Verdana" w:hAnsi="Verdana"/>
                    <w:sz w:val="24"/>
                    <w:szCs w:val="24"/>
                  </w:rPr>
                </w:pPr>
                <w:r w:rsidRPr="00F77290">
                  <w:rPr>
                    <w:rFonts w:ascii="Segoe UI Symbol" w:eastAsia="MS Gothic" w:hAnsi="Segoe UI Symbol" w:cs="Segoe UI Symbol"/>
                    <w:sz w:val="24"/>
                    <w:szCs w:val="24"/>
                  </w:rPr>
                  <w:t>☐</w:t>
                </w:r>
              </w:p>
            </w:tc>
          </w:sdtContent>
        </w:sdt>
        <w:tc>
          <w:tcPr>
            <w:tcW w:w="8476" w:type="dxa"/>
            <w:hideMark/>
          </w:tcPr>
          <w:p w14:paraId="798659F5" w14:textId="77777777" w:rsidR="0053019B" w:rsidRPr="00F77290" w:rsidRDefault="0053019B" w:rsidP="0022532F">
            <w:pPr>
              <w:rPr>
                <w:rFonts w:ascii="Verdana" w:hAnsi="Verdana"/>
                <w:sz w:val="24"/>
                <w:szCs w:val="24"/>
              </w:rPr>
            </w:pPr>
            <w:r w:rsidRPr="00F77290">
              <w:rPr>
                <w:rFonts w:ascii="Verdana" w:hAnsi="Verdana"/>
                <w:sz w:val="24"/>
                <w:szCs w:val="24"/>
              </w:rPr>
              <w:t>The toolkit has increased our confidence slightly</w:t>
            </w:r>
          </w:p>
        </w:tc>
      </w:tr>
      <w:tr w:rsidR="0053019B" w14:paraId="470B6AA1" w14:textId="77777777" w:rsidTr="0022532F">
        <w:trPr>
          <w:trHeight w:val="431"/>
        </w:trPr>
        <w:sdt>
          <w:sdtPr>
            <w:rPr>
              <w:rFonts w:ascii="Verdana" w:hAnsi="Verdana"/>
              <w:sz w:val="24"/>
              <w:szCs w:val="24"/>
            </w:rPr>
            <w:id w:val="2051490783"/>
            <w14:checkbox>
              <w14:checked w14:val="0"/>
              <w14:checkedState w14:val="2612" w14:font="MS Gothic"/>
              <w14:uncheckedState w14:val="2610" w14:font="MS Gothic"/>
            </w14:checkbox>
          </w:sdtPr>
          <w:sdtEndPr/>
          <w:sdtContent>
            <w:tc>
              <w:tcPr>
                <w:tcW w:w="511" w:type="dxa"/>
                <w:hideMark/>
              </w:tcPr>
              <w:p w14:paraId="5B4BE3EF" w14:textId="77777777" w:rsidR="0053019B" w:rsidRPr="00F77290" w:rsidRDefault="0053019B" w:rsidP="0022532F">
                <w:pPr>
                  <w:rPr>
                    <w:rFonts w:ascii="Verdana" w:hAnsi="Verdana"/>
                    <w:sz w:val="24"/>
                    <w:szCs w:val="24"/>
                  </w:rPr>
                </w:pPr>
                <w:r w:rsidRPr="00F77290">
                  <w:rPr>
                    <w:rFonts w:ascii="Segoe UI Symbol" w:eastAsia="MS Gothic" w:hAnsi="Segoe UI Symbol" w:cs="Segoe UI Symbol"/>
                    <w:sz w:val="24"/>
                    <w:szCs w:val="24"/>
                  </w:rPr>
                  <w:t>☐</w:t>
                </w:r>
              </w:p>
            </w:tc>
          </w:sdtContent>
        </w:sdt>
        <w:tc>
          <w:tcPr>
            <w:tcW w:w="8476" w:type="dxa"/>
            <w:hideMark/>
          </w:tcPr>
          <w:p w14:paraId="09742065" w14:textId="77777777" w:rsidR="0053019B" w:rsidRPr="00F77290" w:rsidRDefault="0053019B" w:rsidP="0022532F">
            <w:pPr>
              <w:rPr>
                <w:rFonts w:ascii="Verdana" w:hAnsi="Verdana"/>
                <w:sz w:val="24"/>
                <w:szCs w:val="24"/>
              </w:rPr>
            </w:pPr>
            <w:r w:rsidRPr="00F77290">
              <w:rPr>
                <w:rFonts w:ascii="Verdana" w:hAnsi="Verdana"/>
                <w:sz w:val="24"/>
                <w:szCs w:val="24"/>
              </w:rPr>
              <w:t>The toolkit has had neither increased nor decreased our confidence</w:t>
            </w:r>
          </w:p>
        </w:tc>
      </w:tr>
      <w:tr w:rsidR="0053019B" w14:paraId="1B40E337" w14:textId="77777777" w:rsidTr="0022532F">
        <w:trPr>
          <w:trHeight w:val="431"/>
        </w:trPr>
        <w:sdt>
          <w:sdtPr>
            <w:rPr>
              <w:rFonts w:ascii="Verdana" w:hAnsi="Verdana"/>
              <w:sz w:val="24"/>
              <w:szCs w:val="24"/>
            </w:rPr>
            <w:id w:val="401643275"/>
            <w14:checkbox>
              <w14:checked w14:val="0"/>
              <w14:checkedState w14:val="2612" w14:font="MS Gothic"/>
              <w14:uncheckedState w14:val="2610" w14:font="MS Gothic"/>
            </w14:checkbox>
          </w:sdtPr>
          <w:sdtEndPr/>
          <w:sdtContent>
            <w:tc>
              <w:tcPr>
                <w:tcW w:w="511" w:type="dxa"/>
                <w:hideMark/>
              </w:tcPr>
              <w:p w14:paraId="1C067536" w14:textId="77777777" w:rsidR="0053019B" w:rsidRPr="00F77290" w:rsidRDefault="0053019B" w:rsidP="0022532F">
                <w:pPr>
                  <w:rPr>
                    <w:rFonts w:ascii="Verdana" w:hAnsi="Verdana"/>
                    <w:sz w:val="24"/>
                    <w:szCs w:val="24"/>
                  </w:rPr>
                </w:pPr>
                <w:r w:rsidRPr="00F77290">
                  <w:rPr>
                    <w:rFonts w:ascii="Segoe UI Symbol" w:eastAsia="MS Gothic" w:hAnsi="Segoe UI Symbol" w:cs="Segoe UI Symbol"/>
                    <w:sz w:val="24"/>
                    <w:szCs w:val="24"/>
                  </w:rPr>
                  <w:t>☐</w:t>
                </w:r>
              </w:p>
            </w:tc>
          </w:sdtContent>
        </w:sdt>
        <w:tc>
          <w:tcPr>
            <w:tcW w:w="8476" w:type="dxa"/>
            <w:hideMark/>
          </w:tcPr>
          <w:p w14:paraId="3ECB6079" w14:textId="77777777" w:rsidR="0053019B" w:rsidRPr="00F77290" w:rsidRDefault="0053019B" w:rsidP="0022532F">
            <w:pPr>
              <w:rPr>
                <w:rFonts w:ascii="Verdana" w:hAnsi="Verdana"/>
                <w:sz w:val="24"/>
                <w:szCs w:val="24"/>
              </w:rPr>
            </w:pPr>
            <w:r w:rsidRPr="00F77290">
              <w:rPr>
                <w:rFonts w:ascii="Verdana" w:hAnsi="Verdana"/>
                <w:sz w:val="24"/>
                <w:szCs w:val="24"/>
              </w:rPr>
              <w:t>The toolkit has decreased our confidence slightly</w:t>
            </w:r>
          </w:p>
        </w:tc>
      </w:tr>
      <w:tr w:rsidR="0053019B" w14:paraId="09CFEAA9" w14:textId="77777777" w:rsidTr="0022532F">
        <w:trPr>
          <w:trHeight w:val="431"/>
        </w:trPr>
        <w:sdt>
          <w:sdtPr>
            <w:rPr>
              <w:rFonts w:ascii="Verdana" w:hAnsi="Verdana"/>
              <w:sz w:val="24"/>
              <w:szCs w:val="24"/>
            </w:rPr>
            <w:id w:val="-658005504"/>
            <w14:checkbox>
              <w14:checked w14:val="0"/>
              <w14:checkedState w14:val="2612" w14:font="MS Gothic"/>
              <w14:uncheckedState w14:val="2610" w14:font="MS Gothic"/>
            </w14:checkbox>
          </w:sdtPr>
          <w:sdtEndPr/>
          <w:sdtContent>
            <w:tc>
              <w:tcPr>
                <w:tcW w:w="511" w:type="dxa"/>
                <w:hideMark/>
              </w:tcPr>
              <w:p w14:paraId="235985FB" w14:textId="77777777" w:rsidR="0053019B" w:rsidRPr="00F77290" w:rsidRDefault="0053019B" w:rsidP="0022532F">
                <w:pPr>
                  <w:rPr>
                    <w:rFonts w:ascii="Verdana" w:hAnsi="Verdana"/>
                    <w:sz w:val="24"/>
                    <w:szCs w:val="24"/>
                  </w:rPr>
                </w:pPr>
                <w:r w:rsidRPr="00F77290">
                  <w:rPr>
                    <w:rFonts w:ascii="Segoe UI Symbol" w:eastAsia="MS Gothic" w:hAnsi="Segoe UI Symbol" w:cs="Segoe UI Symbol"/>
                    <w:sz w:val="24"/>
                    <w:szCs w:val="24"/>
                  </w:rPr>
                  <w:t>☐</w:t>
                </w:r>
              </w:p>
            </w:tc>
          </w:sdtContent>
        </w:sdt>
        <w:tc>
          <w:tcPr>
            <w:tcW w:w="8476" w:type="dxa"/>
            <w:hideMark/>
          </w:tcPr>
          <w:p w14:paraId="3C75AF39" w14:textId="77777777" w:rsidR="0053019B" w:rsidRPr="00F77290" w:rsidRDefault="0053019B" w:rsidP="0022532F">
            <w:pPr>
              <w:rPr>
                <w:rFonts w:ascii="Verdana" w:hAnsi="Verdana"/>
                <w:sz w:val="24"/>
                <w:szCs w:val="24"/>
              </w:rPr>
            </w:pPr>
            <w:r w:rsidRPr="00F77290">
              <w:rPr>
                <w:rFonts w:ascii="Verdana" w:hAnsi="Verdana"/>
                <w:sz w:val="24"/>
                <w:szCs w:val="24"/>
              </w:rPr>
              <w:t>The toolkit has decreased our confidence significantly</w:t>
            </w:r>
          </w:p>
        </w:tc>
      </w:tr>
      <w:tr w:rsidR="0053019B" w14:paraId="61C08E75" w14:textId="77777777" w:rsidTr="0022532F">
        <w:trPr>
          <w:trHeight w:val="431"/>
        </w:trPr>
        <w:tc>
          <w:tcPr>
            <w:tcW w:w="511" w:type="dxa"/>
          </w:tcPr>
          <w:p w14:paraId="086A1DC7" w14:textId="77777777" w:rsidR="0053019B" w:rsidRPr="00F77290" w:rsidRDefault="0053019B" w:rsidP="0022532F">
            <w:pPr>
              <w:rPr>
                <w:rFonts w:ascii="Verdana" w:hAnsi="Verdana"/>
                <w:sz w:val="24"/>
                <w:szCs w:val="24"/>
              </w:rPr>
            </w:pPr>
          </w:p>
        </w:tc>
        <w:tc>
          <w:tcPr>
            <w:tcW w:w="8476" w:type="dxa"/>
          </w:tcPr>
          <w:p w14:paraId="6A052099" w14:textId="77777777" w:rsidR="0053019B" w:rsidRPr="00F77290" w:rsidRDefault="0053019B" w:rsidP="0022532F">
            <w:pPr>
              <w:rPr>
                <w:rFonts w:ascii="Verdana" w:hAnsi="Verdana"/>
                <w:sz w:val="24"/>
                <w:szCs w:val="24"/>
              </w:rPr>
            </w:pPr>
          </w:p>
        </w:tc>
      </w:tr>
    </w:tbl>
    <w:p w14:paraId="33260887" w14:textId="77777777" w:rsidR="0053019B" w:rsidRDefault="0053019B" w:rsidP="0053019B">
      <w:pPr>
        <w:rPr>
          <w:rFonts w:ascii="Verdana" w:hAnsi="Verdana"/>
          <w:sz w:val="24"/>
          <w:szCs w:val="24"/>
        </w:rPr>
      </w:pPr>
      <w:r w:rsidRPr="00CB47CF">
        <w:rPr>
          <w:rFonts w:ascii="Verdana" w:hAnsi="Verdana" w:cs="Times New Roman"/>
          <w:noProof/>
          <w:sz w:val="28"/>
          <w:szCs w:val="28"/>
          <w:lang w:eastAsia="en-GB"/>
        </w:rPr>
        <mc:AlternateContent>
          <mc:Choice Requires="wps">
            <w:drawing>
              <wp:anchor distT="0" distB="0" distL="0" distR="0" simplePos="0" relativeHeight="251663360" behindDoc="1" locked="0" layoutInCell="1" allowOverlap="1" wp14:anchorId="769336CF" wp14:editId="2E26B7FB">
                <wp:simplePos x="0" y="0"/>
                <wp:positionH relativeFrom="margin">
                  <wp:align>right</wp:align>
                </wp:positionH>
                <wp:positionV relativeFrom="paragraph">
                  <wp:posOffset>310515</wp:posOffset>
                </wp:positionV>
                <wp:extent cx="5715000" cy="1973580"/>
                <wp:effectExtent l="0" t="0" r="19050" b="26670"/>
                <wp:wrapTopAndBottom/>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973580"/>
                        </a:xfrm>
                        <a:prstGeom prst="rect">
                          <a:avLst/>
                        </a:prstGeom>
                        <a:noFill/>
                        <a:ln w="19050">
                          <a:solidFill>
                            <a:srgbClr val="C0C0C0"/>
                          </a:solidFill>
                          <a:miter lim="800000"/>
                          <a:headEnd/>
                          <a:tailEnd/>
                        </a:ln>
                        <a:extLst>
                          <a:ext uri="{909E8E84-426E-40DD-AFC4-6F175D3DCCD1}">
                            <a14:hiddenFill xmlns:a14="http://schemas.microsoft.com/office/drawing/2010/main">
                              <a:solidFill>
                                <a:srgbClr val="FFFFFF"/>
                              </a:solidFill>
                            </a14:hiddenFill>
                          </a:ext>
                        </a:extLst>
                      </wps:spPr>
                      <wps:txbx>
                        <w:txbxContent>
                          <w:p w14:paraId="09C378E5" w14:textId="77777777" w:rsidR="0053019B" w:rsidRDefault="0053019B" w:rsidP="005301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336CF" id="Rectangle 10" o:spid="_x0000_s1031" style="position:absolute;margin-left:398.8pt;margin-top:24.45pt;width:450pt;height:155.4pt;z-index:-25165312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" filled="f" strokecolor="silver" strokeweight="1.5pt">
                <v:textbox>
                  <w:txbxContent>
                    <w:p w14:paraId="09C378E5" w14:textId="77777777" w:rsidR="0053019B" w:rsidRDefault="0053019B" w:rsidP="0053019B"/>
                  </w:txbxContent>
                </v:textbox>
                <w10:wrap type="topAndBottom" anchorx="margin"/>
              </v:rect>
            </w:pict>
          </mc:Fallback>
        </mc:AlternateContent>
      </w:r>
      <w:r>
        <w:rPr>
          <w:rFonts w:ascii="Verdana" w:hAnsi="Verdana"/>
          <w:sz w:val="24"/>
          <w:szCs w:val="24"/>
        </w:rPr>
        <w:t>Please expand upon your answer.</w:t>
      </w:r>
    </w:p>
    <w:p w14:paraId="5521FDB5" w14:textId="77777777" w:rsidR="0053019B" w:rsidRDefault="0053019B" w:rsidP="0053019B">
      <w:pPr>
        <w:rPr>
          <w:rFonts w:ascii="Verdana" w:hAnsi="Verdana"/>
          <w:b/>
          <w:bCs/>
          <w:sz w:val="24"/>
          <w:szCs w:val="24"/>
        </w:rPr>
      </w:pPr>
    </w:p>
    <w:p w14:paraId="140EDA5B" w14:textId="77777777" w:rsidR="0053019B" w:rsidRPr="009D0949" w:rsidRDefault="0053019B" w:rsidP="0053019B">
      <w:pPr>
        <w:rPr>
          <w:rFonts w:ascii="Verdana" w:hAnsi="Verdana"/>
          <w:b/>
          <w:bCs/>
          <w:sz w:val="28"/>
          <w:szCs w:val="28"/>
        </w:rPr>
      </w:pPr>
      <w:r w:rsidRPr="009D0949">
        <w:rPr>
          <w:rFonts w:ascii="Verdana" w:hAnsi="Verdana" w:cs="Times New Roman"/>
          <w:noProof/>
          <w:sz w:val="32"/>
          <w:szCs w:val="32"/>
          <w:lang w:eastAsia="en-GB"/>
        </w:rPr>
        <mc:AlternateContent>
          <mc:Choice Requires="wps">
            <w:drawing>
              <wp:anchor distT="0" distB="0" distL="0" distR="0" simplePos="0" relativeHeight="251662336" behindDoc="1" locked="0" layoutInCell="1" allowOverlap="1" wp14:anchorId="147C817B" wp14:editId="1D3EB730">
                <wp:simplePos x="0" y="0"/>
                <wp:positionH relativeFrom="margin">
                  <wp:align>right</wp:align>
                </wp:positionH>
                <wp:positionV relativeFrom="paragraph">
                  <wp:posOffset>548005</wp:posOffset>
                </wp:positionV>
                <wp:extent cx="5705475" cy="1973580"/>
                <wp:effectExtent l="0" t="0" r="28575" b="26670"/>
                <wp:wrapTopAndBottom/>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1973580"/>
                        </a:xfrm>
                        <a:prstGeom prst="rect">
                          <a:avLst/>
                        </a:prstGeom>
                        <a:noFill/>
                        <a:ln w="19050">
                          <a:solidFill>
                            <a:srgbClr val="C0C0C0"/>
                          </a:solidFill>
                          <a:miter lim="800000"/>
                          <a:headEnd/>
                          <a:tailEnd/>
                        </a:ln>
                        <a:extLst>
                          <a:ext uri="{909E8E84-426E-40DD-AFC4-6F175D3DCCD1}">
                            <a14:hiddenFill xmlns:a14="http://schemas.microsoft.com/office/drawing/2010/main">
                              <a:solidFill>
                                <a:srgbClr val="FFFFFF"/>
                              </a:solidFill>
                            </a14:hiddenFill>
                          </a:ext>
                        </a:extLst>
                      </wps:spPr>
                      <wps:txbx>
                        <w:txbxContent>
                          <w:p w14:paraId="7B0339D6" w14:textId="77777777" w:rsidR="0053019B" w:rsidRDefault="0053019B" w:rsidP="005301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C817B" id="Rectangle 9" o:spid="_x0000_s1032" style="position:absolute;margin-left:398.05pt;margin-top:43.15pt;width:449.25pt;height:155.4pt;z-index:-251654144;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" filled="f" strokecolor="silver" strokeweight="1.5pt">
                <v:textbox>
                  <w:txbxContent>
                    <w:p w14:paraId="7B0339D6" w14:textId="77777777" w:rsidR="0053019B" w:rsidRDefault="0053019B" w:rsidP="0053019B"/>
                  </w:txbxContent>
                </v:textbox>
                <w10:wrap type="topAndBottom" anchorx="margin"/>
              </v:rect>
            </w:pict>
          </mc:Fallback>
        </mc:AlternateContent>
      </w:r>
      <w:r w:rsidRPr="009D0949">
        <w:rPr>
          <w:rFonts w:ascii="Verdana" w:hAnsi="Verdana"/>
          <w:b/>
          <w:bCs/>
          <w:sz w:val="24"/>
          <w:szCs w:val="24"/>
        </w:rPr>
        <w:t xml:space="preserve">Question </w:t>
      </w:r>
      <w:r>
        <w:rPr>
          <w:rFonts w:ascii="Verdana" w:hAnsi="Verdana"/>
          <w:b/>
          <w:bCs/>
          <w:sz w:val="24"/>
          <w:szCs w:val="24"/>
        </w:rPr>
        <w:t>eight</w:t>
      </w:r>
      <w:r w:rsidRPr="009D0949">
        <w:rPr>
          <w:rFonts w:ascii="Verdana" w:hAnsi="Verdana"/>
          <w:b/>
          <w:bCs/>
          <w:sz w:val="24"/>
          <w:szCs w:val="24"/>
        </w:rPr>
        <w:t>: Are there any other comments you would like to make?</w:t>
      </w:r>
    </w:p>
    <w:p w14:paraId="18DB811F" w14:textId="77777777" w:rsidR="0053019B" w:rsidRDefault="0053019B" w:rsidP="0053019B">
      <w:pPr>
        <w:rPr>
          <w:b/>
          <w:bCs/>
        </w:rPr>
      </w:pPr>
    </w:p>
    <w:p w14:paraId="37F52E3F" w14:textId="77777777" w:rsidR="0053019B" w:rsidRPr="00CC5F52" w:rsidRDefault="0053019B" w:rsidP="0053019B">
      <w:pPr>
        <w:rPr>
          <w:rFonts w:ascii="Verdana" w:hAnsi="Verdana"/>
          <w:b/>
          <w:bCs/>
          <w:sz w:val="24"/>
          <w:szCs w:val="24"/>
        </w:rPr>
      </w:pPr>
    </w:p>
    <w:p w14:paraId="70E4C3D7" w14:textId="77777777" w:rsidR="00CC5F52" w:rsidRPr="0053019B" w:rsidRDefault="00CC5F52" w:rsidP="0053019B"/>
    <w:sectPr w:rsidR="00CC5F52" w:rsidRPr="0053019B">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B0589" w14:textId="77777777" w:rsidR="00F666EE" w:rsidRDefault="00F666EE" w:rsidP="00A700E5">
      <w:pPr>
        <w:spacing w:after="0" w:line="240" w:lineRule="auto"/>
      </w:pPr>
      <w:r>
        <w:separator/>
      </w:r>
    </w:p>
  </w:endnote>
  <w:endnote w:type="continuationSeparator" w:id="0">
    <w:p w14:paraId="56128C1B" w14:textId="77777777" w:rsidR="00F666EE" w:rsidRDefault="00F666EE" w:rsidP="00A70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0682589"/>
      <w:docPartObj>
        <w:docPartGallery w:val="Page Numbers (Bottom of Page)"/>
        <w:docPartUnique/>
      </w:docPartObj>
    </w:sdtPr>
    <w:sdtEndPr>
      <w:rPr>
        <w:noProof/>
      </w:rPr>
    </w:sdtEndPr>
    <w:sdtContent>
      <w:p w14:paraId="1434E578" w14:textId="77777777" w:rsidR="0053019B" w:rsidRDefault="005301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53E517" w14:textId="77777777" w:rsidR="0053019B" w:rsidRDefault="005301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184385"/>
      <w:docPartObj>
        <w:docPartGallery w:val="Page Numbers (Bottom of Page)"/>
        <w:docPartUnique/>
      </w:docPartObj>
    </w:sdtPr>
    <w:sdtEndPr>
      <w:rPr>
        <w:noProof/>
      </w:rPr>
    </w:sdtEndPr>
    <w:sdtContent>
      <w:p w14:paraId="0C57BE87" w14:textId="1202F619" w:rsidR="00A700E5" w:rsidRDefault="00A700E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2B49AD" w14:textId="77777777" w:rsidR="00A700E5" w:rsidRDefault="00A70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B7093" w14:textId="77777777" w:rsidR="00F666EE" w:rsidRDefault="00F666EE" w:rsidP="00A700E5">
      <w:pPr>
        <w:spacing w:after="0" w:line="240" w:lineRule="auto"/>
      </w:pPr>
      <w:r>
        <w:separator/>
      </w:r>
    </w:p>
  </w:footnote>
  <w:footnote w:type="continuationSeparator" w:id="0">
    <w:p w14:paraId="235897BE" w14:textId="77777777" w:rsidR="00F666EE" w:rsidRDefault="00F666EE" w:rsidP="00A700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8C7"/>
    <w:rsid w:val="000647A6"/>
    <w:rsid w:val="000B2596"/>
    <w:rsid w:val="000E4048"/>
    <w:rsid w:val="00145371"/>
    <w:rsid w:val="001B3494"/>
    <w:rsid w:val="00236A0D"/>
    <w:rsid w:val="002D1CE9"/>
    <w:rsid w:val="00427495"/>
    <w:rsid w:val="00430318"/>
    <w:rsid w:val="004626CF"/>
    <w:rsid w:val="004A68AA"/>
    <w:rsid w:val="004C22C6"/>
    <w:rsid w:val="0053019B"/>
    <w:rsid w:val="00562B13"/>
    <w:rsid w:val="005B1148"/>
    <w:rsid w:val="00621A43"/>
    <w:rsid w:val="006E06BD"/>
    <w:rsid w:val="006F668A"/>
    <w:rsid w:val="007A4D11"/>
    <w:rsid w:val="008226CE"/>
    <w:rsid w:val="00853389"/>
    <w:rsid w:val="00866077"/>
    <w:rsid w:val="008F7FA5"/>
    <w:rsid w:val="0090634E"/>
    <w:rsid w:val="009A690E"/>
    <w:rsid w:val="009D0949"/>
    <w:rsid w:val="00A700E5"/>
    <w:rsid w:val="00A97950"/>
    <w:rsid w:val="00B66FE5"/>
    <w:rsid w:val="00B748C7"/>
    <w:rsid w:val="00B75364"/>
    <w:rsid w:val="00B97E1B"/>
    <w:rsid w:val="00C101AE"/>
    <w:rsid w:val="00CB47CF"/>
    <w:rsid w:val="00CC5F52"/>
    <w:rsid w:val="00CE1603"/>
    <w:rsid w:val="00D34755"/>
    <w:rsid w:val="00D52F7C"/>
    <w:rsid w:val="00DF2904"/>
    <w:rsid w:val="00E261EA"/>
    <w:rsid w:val="00E5747C"/>
    <w:rsid w:val="00EA13B6"/>
    <w:rsid w:val="00EE1976"/>
    <w:rsid w:val="00EF5B78"/>
    <w:rsid w:val="00F03740"/>
    <w:rsid w:val="00F115D6"/>
    <w:rsid w:val="00F666EE"/>
    <w:rsid w:val="00F91F5E"/>
    <w:rsid w:val="00FD440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C1188"/>
  <w15:chartTrackingRefBased/>
  <w15:docId w15:val="{0C445BBD-7D07-4F1A-85F9-E4A06370C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1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90E"/>
    <w:rPr>
      <w:color w:val="0563C1" w:themeColor="hyperlink"/>
      <w:u w:val="single"/>
    </w:rPr>
  </w:style>
  <w:style w:type="paragraph" w:styleId="BodyText">
    <w:name w:val="Body Text"/>
    <w:basedOn w:val="Normal"/>
    <w:link w:val="BodyTextChar"/>
    <w:uiPriority w:val="1"/>
    <w:semiHidden/>
    <w:unhideWhenUsed/>
    <w:qFormat/>
    <w:rsid w:val="009A690E"/>
    <w:pPr>
      <w:widowControl w:val="0"/>
      <w:autoSpaceDE w:val="0"/>
      <w:autoSpaceDN w:val="0"/>
      <w:spacing w:after="0" w:line="240" w:lineRule="auto"/>
    </w:pPr>
    <w:rPr>
      <w:rFonts w:ascii="Verdana" w:eastAsia="Verdana" w:hAnsi="Verdana" w:cs="Verdana"/>
      <w:sz w:val="24"/>
      <w:szCs w:val="24"/>
      <w:lang w:val="en-US"/>
    </w:rPr>
  </w:style>
  <w:style w:type="character" w:customStyle="1" w:styleId="BodyTextChar">
    <w:name w:val="Body Text Char"/>
    <w:basedOn w:val="DefaultParagraphFont"/>
    <w:link w:val="BodyText"/>
    <w:uiPriority w:val="1"/>
    <w:semiHidden/>
    <w:rsid w:val="009A690E"/>
    <w:rPr>
      <w:rFonts w:ascii="Verdana" w:eastAsia="Verdana" w:hAnsi="Verdana" w:cs="Verdana"/>
      <w:sz w:val="24"/>
      <w:szCs w:val="24"/>
      <w:lang w:val="en-US"/>
    </w:rPr>
  </w:style>
  <w:style w:type="character" w:styleId="UnresolvedMention">
    <w:name w:val="Unresolved Mention"/>
    <w:basedOn w:val="DefaultParagraphFont"/>
    <w:uiPriority w:val="99"/>
    <w:semiHidden/>
    <w:unhideWhenUsed/>
    <w:rsid w:val="00F115D6"/>
    <w:rPr>
      <w:color w:val="605E5C"/>
      <w:shd w:val="clear" w:color="auto" w:fill="E1DFDD"/>
    </w:rPr>
  </w:style>
  <w:style w:type="paragraph" w:styleId="Header">
    <w:name w:val="header"/>
    <w:basedOn w:val="Normal"/>
    <w:link w:val="HeaderChar"/>
    <w:uiPriority w:val="99"/>
    <w:unhideWhenUsed/>
    <w:rsid w:val="00A700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00E5"/>
  </w:style>
  <w:style w:type="paragraph" w:styleId="Footer">
    <w:name w:val="footer"/>
    <w:basedOn w:val="Normal"/>
    <w:link w:val="FooterChar"/>
    <w:uiPriority w:val="99"/>
    <w:unhideWhenUsed/>
    <w:rsid w:val="00A700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0E5"/>
  </w:style>
  <w:style w:type="table" w:styleId="TableGrid">
    <w:name w:val="Table Grid"/>
    <w:basedOn w:val="TableNormal"/>
    <w:uiPriority w:val="59"/>
    <w:rsid w:val="006E06BD"/>
    <w:pPr>
      <w:widowControl w:val="0"/>
      <w:autoSpaceDE w:val="0"/>
      <w:autoSpaceDN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4168">
      <w:bodyDiv w:val="1"/>
      <w:marLeft w:val="0"/>
      <w:marRight w:val="0"/>
      <w:marTop w:val="0"/>
      <w:marBottom w:val="0"/>
      <w:divBdr>
        <w:top w:val="none" w:sz="0" w:space="0" w:color="auto"/>
        <w:left w:val="none" w:sz="0" w:space="0" w:color="auto"/>
        <w:bottom w:val="none" w:sz="0" w:space="0" w:color="auto"/>
        <w:right w:val="none" w:sz="0" w:space="0" w:color="auto"/>
      </w:divBdr>
    </w:div>
    <w:div w:id="203519802">
      <w:bodyDiv w:val="1"/>
      <w:marLeft w:val="0"/>
      <w:marRight w:val="0"/>
      <w:marTop w:val="0"/>
      <w:marBottom w:val="0"/>
      <w:divBdr>
        <w:top w:val="none" w:sz="0" w:space="0" w:color="auto"/>
        <w:left w:val="none" w:sz="0" w:space="0" w:color="auto"/>
        <w:bottom w:val="none" w:sz="0" w:space="0" w:color="auto"/>
        <w:right w:val="none" w:sz="0" w:space="0" w:color="auto"/>
      </w:divBdr>
    </w:div>
    <w:div w:id="432094626">
      <w:bodyDiv w:val="1"/>
      <w:marLeft w:val="0"/>
      <w:marRight w:val="0"/>
      <w:marTop w:val="0"/>
      <w:marBottom w:val="0"/>
      <w:divBdr>
        <w:top w:val="none" w:sz="0" w:space="0" w:color="auto"/>
        <w:left w:val="none" w:sz="0" w:space="0" w:color="auto"/>
        <w:bottom w:val="none" w:sz="0" w:space="0" w:color="auto"/>
        <w:right w:val="none" w:sz="0" w:space="0" w:color="auto"/>
      </w:divBdr>
    </w:div>
    <w:div w:id="844898195">
      <w:bodyDiv w:val="1"/>
      <w:marLeft w:val="0"/>
      <w:marRight w:val="0"/>
      <w:marTop w:val="0"/>
      <w:marBottom w:val="0"/>
      <w:divBdr>
        <w:top w:val="none" w:sz="0" w:space="0" w:color="auto"/>
        <w:left w:val="none" w:sz="0" w:space="0" w:color="auto"/>
        <w:bottom w:val="none" w:sz="0" w:space="0" w:color="auto"/>
        <w:right w:val="none" w:sz="0" w:space="0" w:color="auto"/>
      </w:divBdr>
    </w:div>
    <w:div w:id="115665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global/privacy-noti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I@ico.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I@ico.org.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D03944148BEBE4198F1FEA931112B8B" ma:contentTypeVersion="6" ma:contentTypeDescription="Create a new document." ma:contentTypeScope="" ma:versionID="bbf727c4c4b0449402e4af7cacbc1a82">
  <xsd:schema xmlns:xsd="http://www.w3.org/2001/XMLSchema" xmlns:xs="http://www.w3.org/2001/XMLSchema" xmlns:p="http://schemas.microsoft.com/office/2006/metadata/properties" xmlns:ns2="408681e9-6ccc-4771-9dd7-f337b46eb408" xmlns:ns3="952e4dc9-8852-44d7-b88f-16411d4d868d" targetNamespace="http://schemas.microsoft.com/office/2006/metadata/properties" ma:root="true" ma:fieldsID="e2d36039f75bded556799853f3f40246" ns2:_="" ns3:_="">
    <xsd:import namespace="408681e9-6ccc-4771-9dd7-f337b46eb408"/>
    <xsd:import namespace="952e4dc9-8852-44d7-b88f-16411d4d86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8681e9-6ccc-4771-9dd7-f337b46eb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2e4dc9-8852-44d7-b88f-16411d4d86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ACF088-F209-48AF-808B-87482CF146E4}">
  <ds:schemaRefs>
    <ds:schemaRef ds:uri="http://purl.org/dc/elements/1.1/"/>
    <ds:schemaRef ds:uri="408681e9-6ccc-4771-9dd7-f337b46eb408"/>
    <ds:schemaRef ds:uri="http://purl.org/dc/terms/"/>
    <ds:schemaRef ds:uri="http://purl.org/dc/dcmitype/"/>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952e4dc9-8852-44d7-b88f-16411d4d868d"/>
  </ds:schemaRefs>
</ds:datastoreItem>
</file>

<file path=customXml/itemProps2.xml><?xml version="1.0" encoding="utf-8"?>
<ds:datastoreItem xmlns:ds="http://schemas.openxmlformats.org/officeDocument/2006/customXml" ds:itemID="{357E2AF9-EFCE-4DFE-8DB9-F6E0324A131F}">
  <ds:schemaRefs>
    <ds:schemaRef ds:uri="http://schemas.openxmlformats.org/officeDocument/2006/bibliography"/>
  </ds:schemaRefs>
</ds:datastoreItem>
</file>

<file path=customXml/itemProps3.xml><?xml version="1.0" encoding="utf-8"?>
<ds:datastoreItem xmlns:ds="http://schemas.openxmlformats.org/officeDocument/2006/customXml" ds:itemID="{6953AD06-B964-40AF-91D2-6719F3E29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8681e9-6ccc-4771-9dd7-f337b46eb408"/>
    <ds:schemaRef ds:uri="952e4dc9-8852-44d7-b88f-16411d4d8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BBD5B7-96D0-439A-87D5-A46F8BCDAB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Gordon Hart</cp:lastModifiedBy>
  <cp:revision>2</cp:revision>
  <dcterms:created xsi:type="dcterms:W3CDTF">2021-10-12T11:47:00Z</dcterms:created>
  <dcterms:modified xsi:type="dcterms:W3CDTF">2021-10-12T11:47:00Z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0x0101005D03944148BEBE4198F1FEA931112B8B</vt:lpwstr>
  </property>
</Properties>
</file>