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4ADE0" w14:textId="74384515" w:rsidR="00E30796" w:rsidRPr="00117DD8" w:rsidRDefault="00DD7A37" w:rsidP="00117DD8">
      <w:pPr>
        <w:rPr>
          <w:rFonts w:ascii="Georgia" w:hAnsi="Georgia"/>
          <w:color w:val="2E74B5" w:themeColor="accent1" w:themeShade="BF"/>
          <w:sz w:val="40"/>
          <w:szCs w:val="40"/>
        </w:rPr>
      </w:pPr>
      <w:r w:rsidRPr="00117DD8">
        <w:rPr>
          <w:rFonts w:ascii="Georgia" w:hAnsi="Georgia"/>
          <w:noProof/>
          <w:color w:val="2E74B5" w:themeColor="accent1" w:themeShade="BF"/>
          <w:sz w:val="40"/>
          <w:szCs w:val="40"/>
        </w:rPr>
        <w:drawing>
          <wp:anchor distT="0" distB="0" distL="114300" distR="114300" simplePos="0" relativeHeight="251679744" behindDoc="1" locked="0" layoutInCell="1" allowOverlap="1" wp14:anchorId="6E6C22CB" wp14:editId="6927D3B0">
            <wp:simplePos x="0" y="0"/>
            <wp:positionH relativeFrom="margin">
              <wp:posOffset>4991100</wp:posOffset>
            </wp:positionH>
            <wp:positionV relativeFrom="paragraph">
              <wp:posOffset>-649927</wp:posOffset>
            </wp:positionV>
            <wp:extent cx="1009650" cy="590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r w:rsidR="001D2193" w:rsidRPr="00117DD8">
        <w:rPr>
          <w:rFonts w:ascii="Georgia" w:hAnsi="Georgia"/>
          <w:color w:val="2E74B5" w:themeColor="accent1" w:themeShade="BF"/>
          <w:sz w:val="40"/>
          <w:szCs w:val="40"/>
        </w:rPr>
        <w:t>ICO call for views on employment practices</w:t>
      </w:r>
    </w:p>
    <w:p w14:paraId="6C0F2B1C" w14:textId="77777777" w:rsidR="00ED0FE6" w:rsidRDefault="00ED0FE6">
      <w:pPr>
        <w:rPr>
          <w:rFonts w:ascii="Verdana" w:hAnsi="Verdana"/>
        </w:rPr>
      </w:pPr>
    </w:p>
    <w:p w14:paraId="1CF5CEFB" w14:textId="77777777" w:rsidR="00B86601" w:rsidRDefault="00B86601">
      <w:pPr>
        <w:rPr>
          <w:rFonts w:ascii="Verdana" w:hAnsi="Verdana"/>
        </w:rPr>
      </w:pPr>
    </w:p>
    <w:p w14:paraId="7947B0EA" w14:textId="43AF70A2" w:rsidR="008C53AE" w:rsidRDefault="008C53AE" w:rsidP="008C53AE">
      <w:pPr>
        <w:rPr>
          <w:rFonts w:ascii="Verdana" w:hAnsi="Verdana"/>
        </w:rPr>
      </w:pPr>
      <w:r w:rsidRPr="008C53AE">
        <w:rPr>
          <w:rFonts w:ascii="Verdana" w:hAnsi="Verdana"/>
        </w:rPr>
        <w:t xml:space="preserve">The Information Commissioner is calling for views on data protection and employment practices to help us shape our upcoming guidance products. </w:t>
      </w:r>
    </w:p>
    <w:p w14:paraId="3C80D45D" w14:textId="77777777" w:rsidR="008C53AE" w:rsidRPr="008C53AE" w:rsidRDefault="008C53AE" w:rsidP="008C53AE">
      <w:pPr>
        <w:rPr>
          <w:rFonts w:ascii="Verdana" w:hAnsi="Verdana"/>
        </w:rPr>
      </w:pPr>
    </w:p>
    <w:p w14:paraId="3B2E7B75" w14:textId="7AB801E9" w:rsidR="00BD0BAE" w:rsidRDefault="00626C8C" w:rsidP="008C53AE">
      <w:pPr>
        <w:rPr>
          <w:rFonts w:ascii="Verdana" w:hAnsi="Verdana"/>
        </w:rPr>
      </w:pPr>
      <w:r>
        <w:rPr>
          <w:rFonts w:ascii="Verdana" w:hAnsi="Verdana"/>
        </w:rPr>
        <w:t>We previously</w:t>
      </w:r>
      <w:r w:rsidR="008C53AE" w:rsidRPr="008C53AE">
        <w:rPr>
          <w:rFonts w:ascii="Verdana" w:hAnsi="Verdana"/>
        </w:rPr>
        <w:t xml:space="preserve"> published detailed employment practices guidance, including </w:t>
      </w:r>
      <w:hyperlink r:id="rId9" w:history="1">
        <w:r w:rsidR="008C53AE" w:rsidRPr="002977BA">
          <w:rPr>
            <w:rStyle w:val="Hyperlink"/>
            <w:rFonts w:ascii="Verdana" w:hAnsi="Verdana"/>
          </w:rPr>
          <w:t>the employment practices code</w:t>
        </w:r>
      </w:hyperlink>
      <w:r w:rsidR="008C53AE" w:rsidRPr="008C53AE">
        <w:rPr>
          <w:rFonts w:ascii="Verdana" w:hAnsi="Verdana"/>
        </w:rPr>
        <w:t xml:space="preserve">, </w:t>
      </w:r>
      <w:hyperlink r:id="rId10" w:history="1">
        <w:r w:rsidR="008C53AE" w:rsidRPr="004F2DFA">
          <w:rPr>
            <w:rStyle w:val="Hyperlink"/>
            <w:rFonts w:ascii="Verdana" w:hAnsi="Verdana"/>
          </w:rPr>
          <w:t>supplementary guidance</w:t>
        </w:r>
      </w:hyperlink>
      <w:r w:rsidR="008C53AE" w:rsidRPr="008C53AE">
        <w:rPr>
          <w:rFonts w:ascii="Verdana" w:hAnsi="Verdana"/>
        </w:rPr>
        <w:t xml:space="preserve"> and the </w:t>
      </w:r>
      <w:hyperlink r:id="rId11" w:history="1">
        <w:r w:rsidR="008C53AE" w:rsidRPr="00F76BAF">
          <w:rPr>
            <w:rStyle w:val="Hyperlink"/>
            <w:rFonts w:ascii="Verdana" w:hAnsi="Verdana"/>
          </w:rPr>
          <w:t>quick guide</w:t>
        </w:r>
      </w:hyperlink>
      <w:r w:rsidR="008C53AE" w:rsidRPr="008C53AE">
        <w:rPr>
          <w:rFonts w:ascii="Verdana" w:hAnsi="Verdana"/>
        </w:rPr>
        <w:t xml:space="preserve">. Much has changed since we published our guidance both in terms of data protection law and the way </w:t>
      </w:r>
      <w:r w:rsidR="006B432E">
        <w:rPr>
          <w:rFonts w:ascii="Verdana" w:hAnsi="Verdana"/>
        </w:rPr>
        <w:t>everyone</w:t>
      </w:r>
      <w:r w:rsidR="008C53AE" w:rsidRPr="008C53AE">
        <w:rPr>
          <w:rFonts w:ascii="Verdana" w:hAnsi="Verdana"/>
        </w:rPr>
        <w:t xml:space="preserve"> work</w:t>
      </w:r>
      <w:r w:rsidR="006B432E">
        <w:rPr>
          <w:rFonts w:ascii="Verdana" w:hAnsi="Verdana"/>
        </w:rPr>
        <w:t>s</w:t>
      </w:r>
      <w:r w:rsidR="008C53AE" w:rsidRPr="008C53AE">
        <w:rPr>
          <w:rFonts w:ascii="Verdana" w:hAnsi="Verdana"/>
        </w:rPr>
        <w:t>.</w:t>
      </w:r>
    </w:p>
    <w:p w14:paraId="01430535" w14:textId="77777777" w:rsidR="00BD0BAE" w:rsidRDefault="00BD0BAE">
      <w:pPr>
        <w:rPr>
          <w:rFonts w:ascii="Verdana" w:hAnsi="Verdana"/>
        </w:rPr>
      </w:pPr>
    </w:p>
    <w:p w14:paraId="3610C27C" w14:textId="0961474E" w:rsidR="00BD0BAE" w:rsidRDefault="00FD5EAB">
      <w:pPr>
        <w:rPr>
          <w:rFonts w:ascii="Verdana" w:hAnsi="Verdana"/>
        </w:rPr>
      </w:pPr>
      <w:r w:rsidRPr="00FD5EAB">
        <w:rPr>
          <w:rFonts w:ascii="Verdana" w:hAnsi="Verdana"/>
        </w:rPr>
        <w:t xml:space="preserve">We are planning to replace our </w:t>
      </w:r>
      <w:r w:rsidR="002E5F81">
        <w:rPr>
          <w:rFonts w:ascii="Verdana" w:hAnsi="Verdana"/>
        </w:rPr>
        <w:t>existing</w:t>
      </w:r>
      <w:r w:rsidRPr="00FD5EAB">
        <w:rPr>
          <w:rFonts w:ascii="Verdana" w:hAnsi="Verdana"/>
        </w:rPr>
        <w:t xml:space="preserve"> guidance with a new, more user-friendly </w:t>
      </w:r>
      <w:r w:rsidR="006774D6">
        <w:rPr>
          <w:rFonts w:ascii="Verdana" w:hAnsi="Verdana"/>
        </w:rPr>
        <w:t>online resource with topic-specific areas</w:t>
      </w:r>
      <w:r w:rsidRPr="00FD5EAB">
        <w:rPr>
          <w:rFonts w:ascii="Verdana" w:hAnsi="Verdana"/>
        </w:rPr>
        <w:t xml:space="preserve">. We want to make sure that our new </w:t>
      </w:r>
      <w:r w:rsidR="006774D6">
        <w:rPr>
          <w:rFonts w:ascii="Verdana" w:hAnsi="Verdana"/>
        </w:rPr>
        <w:t>guidance</w:t>
      </w:r>
      <w:r w:rsidR="006774D6" w:rsidRPr="00FD5EAB">
        <w:rPr>
          <w:rFonts w:ascii="Verdana" w:hAnsi="Verdana"/>
        </w:rPr>
        <w:t xml:space="preserve"> </w:t>
      </w:r>
      <w:r w:rsidRPr="00FD5EAB">
        <w:rPr>
          <w:rFonts w:ascii="Verdana" w:hAnsi="Verdana"/>
        </w:rPr>
        <w:t>addresses the changes in data protection law, reflects the changes in the way employers use technology and interact with staff and meets the needs of the people who use our guidance products.</w:t>
      </w:r>
    </w:p>
    <w:p w14:paraId="3C01F074" w14:textId="77777777" w:rsidR="00BD0BAE" w:rsidRDefault="00BD0BAE">
      <w:pPr>
        <w:rPr>
          <w:rFonts w:ascii="Verdana" w:hAnsi="Verdana"/>
        </w:rPr>
      </w:pPr>
    </w:p>
    <w:p w14:paraId="0C38CCBB" w14:textId="2AE2245E" w:rsidR="00ED0FE6" w:rsidRDefault="005F4B87">
      <w:pPr>
        <w:rPr>
          <w:rStyle w:val="normaltextrun"/>
          <w:rFonts w:ascii="Verdana" w:eastAsiaTheme="majorEastAsia" w:hAnsi="Verdana" w:cs="Calibri"/>
        </w:rPr>
      </w:pPr>
      <w:r w:rsidRPr="001D5159">
        <w:rPr>
          <w:rStyle w:val="normaltextrun"/>
          <w:rFonts w:ascii="Verdana" w:eastAsiaTheme="majorEastAsia" w:hAnsi="Verdana" w:cs="Calibri"/>
        </w:rPr>
        <w:t xml:space="preserve">The Commissioner is seeking input from relevant stakeholders, including employers, professional associations, those representing the interests of staff, recruitment agencies, employment dispute resolution bodies, workers, volunteers, and employees, as well as suppliers of employment technology solutions. We will use the responses we receive to inform our work in developing </w:t>
      </w:r>
      <w:r w:rsidR="00AB751D">
        <w:rPr>
          <w:rStyle w:val="normaltextrun"/>
          <w:rFonts w:ascii="Verdana" w:eastAsiaTheme="majorEastAsia" w:hAnsi="Verdana" w:cs="Calibri"/>
        </w:rPr>
        <w:t>this resource</w:t>
      </w:r>
      <w:r w:rsidRPr="001D5159">
        <w:rPr>
          <w:rStyle w:val="normaltextrun"/>
          <w:rFonts w:ascii="Verdana" w:eastAsiaTheme="majorEastAsia" w:hAnsi="Verdana" w:cs="Calibri"/>
        </w:rPr>
        <w:t>.</w:t>
      </w:r>
      <w:r w:rsidR="00123FB8" w:rsidRPr="00123FB8">
        <w:t xml:space="preserve"> </w:t>
      </w:r>
      <w:r w:rsidR="00123FB8" w:rsidRPr="00123FB8">
        <w:rPr>
          <w:rStyle w:val="normaltextrun"/>
          <w:rFonts w:ascii="Verdana" w:eastAsiaTheme="majorEastAsia" w:hAnsi="Verdana" w:cs="Calibri"/>
        </w:rPr>
        <w:t>Where we use the term ‘worker’ in this call for views, we are referring to employees, contractors, volunteers, gig and platform workers – as all of these relationships will be covered by our guidance.</w:t>
      </w:r>
    </w:p>
    <w:p w14:paraId="65E34828" w14:textId="77777777" w:rsidR="005F4B87" w:rsidRDefault="005F4B87">
      <w:pPr>
        <w:rPr>
          <w:rFonts w:ascii="Verdana" w:hAnsi="Verdana"/>
        </w:rPr>
      </w:pPr>
    </w:p>
    <w:p w14:paraId="41DF776D"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 xml:space="preserve">You can </w:t>
      </w:r>
      <w:r>
        <w:rPr>
          <w:rStyle w:val="normaltextrun"/>
          <w:rFonts w:ascii="Verdana" w:eastAsiaTheme="majorEastAsia" w:hAnsi="Verdana" w:cs="Calibri"/>
        </w:rPr>
        <w:t>email</w:t>
      </w:r>
      <w:r w:rsidRPr="001D5159">
        <w:rPr>
          <w:rStyle w:val="normaltextrun"/>
          <w:rFonts w:ascii="Verdana" w:eastAsiaTheme="majorEastAsia" w:hAnsi="Verdana" w:cs="Calibri"/>
        </w:rPr>
        <w:t xml:space="preserve"> your response to </w:t>
      </w:r>
      <w:hyperlink r:id="rId12" w:history="1">
        <w:r w:rsidRPr="00F15ADD">
          <w:rPr>
            <w:rStyle w:val="Hyperlink"/>
            <w:rFonts w:ascii="Verdana" w:hAnsi="Verdana" w:cs="Calibri"/>
          </w:rPr>
          <w:t>employmentguidance@ico.org.uk</w:t>
        </w:r>
      </w:hyperlink>
    </w:p>
    <w:p w14:paraId="34F571DB"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p>
    <w:p w14:paraId="471DAF8E"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Alternatively, print off the document and post to:</w:t>
      </w:r>
    </w:p>
    <w:p w14:paraId="58E4C1FC"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p>
    <w:p w14:paraId="5AF2D3DC"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Employment Practices Call for Views</w:t>
      </w:r>
    </w:p>
    <w:p w14:paraId="30B68DAB"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Regulatory Assurance</w:t>
      </w:r>
    </w:p>
    <w:p w14:paraId="66659E6E"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Information Commissioner’s Office</w:t>
      </w:r>
    </w:p>
    <w:p w14:paraId="637BBC79"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 xml:space="preserve">Wycliffe House </w:t>
      </w:r>
    </w:p>
    <w:p w14:paraId="1CFA57FC"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Water Lane</w:t>
      </w:r>
    </w:p>
    <w:p w14:paraId="4B0E12D9"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Wilmslow</w:t>
      </w:r>
    </w:p>
    <w:p w14:paraId="75F5E06D" w14:textId="77777777" w:rsidR="00C3387E" w:rsidRDefault="00C3387E" w:rsidP="00C3387E">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Cheshire</w:t>
      </w:r>
      <w:r>
        <w:rPr>
          <w:rStyle w:val="normaltextrun"/>
          <w:rFonts w:ascii="Verdana" w:eastAsiaTheme="majorEastAsia" w:hAnsi="Verdana" w:cs="Calibri"/>
        </w:rPr>
        <w:t>,</w:t>
      </w:r>
      <w:r w:rsidRPr="001D5159">
        <w:rPr>
          <w:rStyle w:val="normaltextrun"/>
          <w:rFonts w:ascii="Verdana" w:eastAsiaTheme="majorEastAsia" w:hAnsi="Verdana" w:cs="Calibri"/>
        </w:rPr>
        <w:t xml:space="preserve"> SK9 5AF </w:t>
      </w:r>
    </w:p>
    <w:p w14:paraId="07AB9303" w14:textId="77777777" w:rsidR="00ED0FE6" w:rsidRDefault="00ED0FE6">
      <w:pPr>
        <w:rPr>
          <w:rFonts w:ascii="Verdana" w:hAnsi="Verdana"/>
        </w:rPr>
      </w:pPr>
    </w:p>
    <w:p w14:paraId="15F67D81" w14:textId="5397C5FF" w:rsidR="00524DF6" w:rsidRDefault="00524DF6" w:rsidP="00524DF6">
      <w:pPr>
        <w:pStyle w:val="paragraph"/>
        <w:spacing w:before="0" w:beforeAutospacing="0" w:after="0" w:afterAutospacing="0"/>
        <w:textAlignment w:val="baseline"/>
        <w:rPr>
          <w:rStyle w:val="normaltextrun"/>
          <w:rFonts w:ascii="Verdana" w:eastAsiaTheme="majorEastAsia" w:hAnsi="Verdana" w:cs="Calibri"/>
        </w:rPr>
      </w:pPr>
      <w:r w:rsidRPr="00EC0D09">
        <w:rPr>
          <w:rStyle w:val="normaltextrun"/>
          <w:rFonts w:ascii="Verdana" w:eastAsiaTheme="majorEastAsia" w:hAnsi="Verdana" w:cs="Calibri"/>
        </w:rPr>
        <w:t xml:space="preserve">If you would like further information on the call for views, please email </w:t>
      </w:r>
      <w:r>
        <w:rPr>
          <w:rStyle w:val="normaltextrun"/>
          <w:rFonts w:ascii="Verdana" w:eastAsiaTheme="majorEastAsia" w:hAnsi="Verdana" w:cs="Calibri"/>
        </w:rPr>
        <w:t xml:space="preserve">us at </w:t>
      </w:r>
      <w:hyperlink r:id="rId13" w:history="1">
        <w:r w:rsidRPr="00F15ADD">
          <w:rPr>
            <w:rStyle w:val="Hyperlink"/>
            <w:rFonts w:ascii="Verdana" w:hAnsi="Verdana" w:cs="Calibri"/>
          </w:rPr>
          <w:t>employmentguidance@ico.org.uk</w:t>
        </w:r>
      </w:hyperlink>
    </w:p>
    <w:p w14:paraId="2C398366" w14:textId="77777777" w:rsidR="00524DF6" w:rsidRDefault="00524DF6" w:rsidP="00524DF6">
      <w:pPr>
        <w:pStyle w:val="paragraph"/>
        <w:spacing w:before="0" w:beforeAutospacing="0" w:after="0" w:afterAutospacing="0"/>
        <w:textAlignment w:val="baseline"/>
        <w:rPr>
          <w:rStyle w:val="normaltextrun"/>
          <w:rFonts w:ascii="Verdana" w:eastAsiaTheme="majorEastAsia" w:hAnsi="Verdana" w:cs="Calibri"/>
        </w:rPr>
      </w:pPr>
    </w:p>
    <w:p w14:paraId="3572A91C" w14:textId="2A71A17A" w:rsidR="00524DF6" w:rsidRDefault="00524DF6" w:rsidP="00524DF6">
      <w:pPr>
        <w:pStyle w:val="paragraph"/>
        <w:spacing w:before="0" w:beforeAutospacing="0" w:after="0" w:afterAutospacing="0"/>
        <w:textAlignment w:val="baseline"/>
        <w:rPr>
          <w:rStyle w:val="normaltextrun"/>
          <w:rFonts w:ascii="Verdana" w:eastAsiaTheme="majorEastAsia" w:hAnsi="Verdana" w:cs="Calibri"/>
        </w:rPr>
      </w:pPr>
      <w:r>
        <w:rPr>
          <w:rStyle w:val="normaltextrun"/>
          <w:rFonts w:ascii="Verdana" w:eastAsiaTheme="majorEastAsia" w:hAnsi="Verdana" w:cs="Calibri"/>
        </w:rPr>
        <w:t xml:space="preserve">Please send us your views by </w:t>
      </w:r>
      <w:r w:rsidRPr="001D5159">
        <w:rPr>
          <w:rStyle w:val="normaltextrun"/>
          <w:rFonts w:ascii="Verdana" w:eastAsiaTheme="majorEastAsia" w:hAnsi="Verdana" w:cs="Calibri"/>
        </w:rPr>
        <w:t xml:space="preserve">midnight on </w:t>
      </w:r>
      <w:r w:rsidR="00D634E6">
        <w:rPr>
          <w:rStyle w:val="normaltextrun"/>
          <w:rFonts w:ascii="Verdana" w:eastAsiaTheme="majorEastAsia" w:hAnsi="Verdana" w:cs="Calibri"/>
          <w:b/>
          <w:bCs/>
        </w:rPr>
        <w:t>2</w:t>
      </w:r>
      <w:r w:rsidR="00891253">
        <w:rPr>
          <w:rStyle w:val="normaltextrun"/>
          <w:rFonts w:ascii="Verdana" w:eastAsiaTheme="majorEastAsia" w:hAnsi="Verdana" w:cs="Calibri"/>
          <w:b/>
          <w:bCs/>
        </w:rPr>
        <w:t>8</w:t>
      </w:r>
      <w:bookmarkStart w:id="0" w:name="_GoBack"/>
      <w:bookmarkEnd w:id="0"/>
      <w:r w:rsidR="00D634E6" w:rsidRPr="002011B0">
        <w:rPr>
          <w:rStyle w:val="normaltextrun"/>
          <w:rFonts w:ascii="Verdana" w:eastAsiaTheme="majorEastAsia" w:hAnsi="Verdana" w:cs="Calibri"/>
          <w:b/>
          <w:bCs/>
        </w:rPr>
        <w:t xml:space="preserve"> </w:t>
      </w:r>
      <w:r w:rsidRPr="002011B0">
        <w:rPr>
          <w:rStyle w:val="normaltextrun"/>
          <w:rFonts w:ascii="Verdana" w:eastAsiaTheme="majorEastAsia" w:hAnsi="Verdana" w:cs="Calibri"/>
          <w:b/>
          <w:bCs/>
        </w:rPr>
        <w:t>October 2021</w:t>
      </w:r>
      <w:r w:rsidRPr="001D5159">
        <w:rPr>
          <w:rStyle w:val="normaltextrun"/>
          <w:rFonts w:ascii="Verdana" w:eastAsiaTheme="majorEastAsia" w:hAnsi="Verdana" w:cs="Calibri"/>
        </w:rPr>
        <w:t>.</w:t>
      </w:r>
    </w:p>
    <w:p w14:paraId="37D48B12" w14:textId="77777777" w:rsidR="00ED0FE6" w:rsidRPr="000D7139" w:rsidRDefault="00ED0FE6" w:rsidP="00ED0FE6">
      <w:pPr>
        <w:autoSpaceDE w:val="0"/>
        <w:autoSpaceDN w:val="0"/>
        <w:adjustRightInd w:val="0"/>
        <w:rPr>
          <w:rFonts w:ascii="Verdana" w:eastAsiaTheme="minorHAnsi" w:hAnsi="Verdana" w:cs="Verdana"/>
          <w:color w:val="404040"/>
          <w:lang w:eastAsia="en-US"/>
        </w:rPr>
      </w:pPr>
    </w:p>
    <w:p w14:paraId="6FE80289" w14:textId="3BC44691" w:rsidR="00ED0FE6" w:rsidRPr="000D7139" w:rsidRDefault="00B4121D" w:rsidP="00ED0FE6">
      <w:pPr>
        <w:autoSpaceDE w:val="0"/>
        <w:autoSpaceDN w:val="0"/>
        <w:adjustRightInd w:val="0"/>
        <w:rPr>
          <w:rFonts w:ascii="Verdana" w:eastAsiaTheme="minorHAnsi" w:hAnsi="Verdana" w:cs="Verdana"/>
          <w:color w:val="404040"/>
          <w:lang w:eastAsia="en-US"/>
        </w:rPr>
      </w:pPr>
      <w:r w:rsidRPr="00DD7A37">
        <w:rPr>
          <w:b/>
          <w:noProof/>
        </w:rPr>
        <w:drawing>
          <wp:anchor distT="0" distB="0" distL="114300" distR="114300" simplePos="0" relativeHeight="251708416" behindDoc="1" locked="0" layoutInCell="1" allowOverlap="1" wp14:anchorId="73D3FC11" wp14:editId="709F12F1">
            <wp:simplePos x="0" y="0"/>
            <wp:positionH relativeFrom="margin">
              <wp:posOffset>5178056</wp:posOffset>
            </wp:positionH>
            <wp:positionV relativeFrom="page">
              <wp:posOffset>478790</wp:posOffset>
            </wp:positionV>
            <wp:extent cx="1009650" cy="590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p>
    <w:p w14:paraId="32B6292C" w14:textId="77777777" w:rsidR="00ED0FE6" w:rsidRPr="000D7139" w:rsidRDefault="00ED0FE6" w:rsidP="00ED0FE6">
      <w:pPr>
        <w:autoSpaceDE w:val="0"/>
        <w:autoSpaceDN w:val="0"/>
        <w:adjustRightInd w:val="0"/>
        <w:rPr>
          <w:rFonts w:ascii="Verdana" w:eastAsiaTheme="minorHAnsi" w:hAnsi="Verdana" w:cs="Verdana"/>
          <w:color w:val="404040"/>
          <w:lang w:eastAsia="en-US"/>
        </w:rPr>
      </w:pPr>
    </w:p>
    <w:p w14:paraId="115649F0" w14:textId="77777777" w:rsidR="00ED0FE6" w:rsidRPr="000D7139" w:rsidRDefault="00ED0FE6" w:rsidP="00ED0FE6">
      <w:pPr>
        <w:autoSpaceDE w:val="0"/>
        <w:autoSpaceDN w:val="0"/>
        <w:adjustRightInd w:val="0"/>
        <w:rPr>
          <w:rFonts w:ascii="Verdana" w:eastAsiaTheme="minorHAnsi" w:hAnsi="Verdana" w:cs="Verdana"/>
          <w:color w:val="404040"/>
          <w:lang w:eastAsia="en-US"/>
        </w:rPr>
      </w:pPr>
      <w:r w:rsidRPr="000D7139">
        <w:rPr>
          <w:rFonts w:ascii="Verdana" w:eastAsiaTheme="minorHAnsi" w:hAnsi="Verdana" w:cs="Verdana"/>
          <w:b/>
          <w:bCs/>
          <w:color w:val="404040"/>
          <w:lang w:eastAsia="en-US"/>
        </w:rPr>
        <w:t>Privacy statement</w:t>
      </w:r>
    </w:p>
    <w:p w14:paraId="365F4492" w14:textId="77777777" w:rsidR="00ED0FE6" w:rsidRDefault="00ED0FE6">
      <w:pPr>
        <w:rPr>
          <w:rFonts w:ascii="Verdana" w:hAnsi="Verdana"/>
        </w:rPr>
      </w:pPr>
    </w:p>
    <w:p w14:paraId="09D278CF" w14:textId="77777777" w:rsidR="005C39ED" w:rsidRDefault="005C39ED" w:rsidP="005C39ED">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For this call for views we may publish the responses received from organisations or a summary of the responses. We will not publish responses from individuals. If we do publish any responses, we will remove email addresses and telephone numbers from these responses but apart from this we will publish them in full. Please be mindful not to share any information in your response which you would not be happy for us to make publicly available.</w:t>
      </w:r>
    </w:p>
    <w:p w14:paraId="6A71588A" w14:textId="77777777" w:rsidR="005C39ED" w:rsidRDefault="005C39ED" w:rsidP="005C39ED">
      <w:pPr>
        <w:pStyle w:val="paragraph"/>
        <w:spacing w:before="0" w:beforeAutospacing="0" w:after="0" w:afterAutospacing="0"/>
        <w:textAlignment w:val="baseline"/>
        <w:rPr>
          <w:rStyle w:val="normaltextrun"/>
          <w:rFonts w:ascii="Verdana" w:eastAsiaTheme="majorEastAsia" w:hAnsi="Verdana" w:cs="Calibri"/>
        </w:rPr>
      </w:pPr>
    </w:p>
    <w:p w14:paraId="195EA0F1" w14:textId="77777777" w:rsidR="005C39ED" w:rsidRDefault="005C39ED" w:rsidP="005C39ED">
      <w:pPr>
        <w:pStyle w:val="paragraph"/>
        <w:spacing w:before="0" w:beforeAutospacing="0" w:after="0" w:afterAutospacing="0"/>
        <w:textAlignment w:val="baseline"/>
        <w:rPr>
          <w:rStyle w:val="normaltextrun"/>
          <w:rFonts w:ascii="Verdana" w:eastAsiaTheme="majorEastAsia" w:hAnsi="Verdana" w:cs="Calibri"/>
        </w:rPr>
      </w:pPr>
      <w:r w:rsidRPr="001D5159">
        <w:rPr>
          <w:rStyle w:val="normaltextrun"/>
          <w:rFonts w:ascii="Verdana" w:eastAsiaTheme="majorEastAsia" w:hAnsi="Verdana" w:cs="Calibri"/>
        </w:rPr>
        <w:t xml:space="preserve">Should we receive an FOI request for your response we will always seek to consult with you for your views on the disclosure of this information before any decision is </w:t>
      </w:r>
      <w:proofErr w:type="gramStart"/>
      <w:r w:rsidRPr="001D5159">
        <w:rPr>
          <w:rStyle w:val="normaltextrun"/>
          <w:rFonts w:ascii="Verdana" w:eastAsiaTheme="majorEastAsia" w:hAnsi="Verdana" w:cs="Calibri"/>
        </w:rPr>
        <w:t>made.</w:t>
      </w:r>
      <w:proofErr w:type="gramEnd"/>
    </w:p>
    <w:p w14:paraId="5E510C39" w14:textId="77777777" w:rsidR="005C39ED" w:rsidRDefault="005C39ED" w:rsidP="005C39ED">
      <w:pPr>
        <w:pStyle w:val="paragraph"/>
        <w:spacing w:before="0" w:beforeAutospacing="0" w:after="0" w:afterAutospacing="0"/>
        <w:textAlignment w:val="baseline"/>
        <w:rPr>
          <w:rStyle w:val="normaltextrun"/>
          <w:rFonts w:ascii="Verdana" w:eastAsiaTheme="majorEastAsia" w:hAnsi="Verdana" w:cs="Calibri"/>
        </w:rPr>
      </w:pPr>
    </w:p>
    <w:p w14:paraId="5D54E2D8" w14:textId="664EDC44" w:rsidR="00181CCC" w:rsidRDefault="005C39ED" w:rsidP="005C39ED">
      <w:pPr>
        <w:rPr>
          <w:rFonts w:ascii="Verdana" w:hAnsi="Verdana"/>
        </w:rPr>
      </w:pPr>
      <w:r w:rsidRPr="001D5159">
        <w:rPr>
          <w:rStyle w:val="normaltextrun"/>
          <w:rFonts w:ascii="Verdana" w:eastAsiaTheme="majorEastAsia" w:hAnsi="Verdana" w:cs="Calibri"/>
        </w:rPr>
        <w:t xml:space="preserve">For more information about what we do with personal data </w:t>
      </w:r>
      <w:r w:rsidRPr="002E54DD">
        <w:rPr>
          <w:rStyle w:val="normaltextrun"/>
          <w:rFonts w:ascii="Verdana" w:eastAsiaTheme="majorEastAsia" w:hAnsi="Verdana" w:cs="Calibri"/>
        </w:rPr>
        <w:t xml:space="preserve">please see our </w:t>
      </w:r>
      <w:hyperlink r:id="rId14" w:history="1">
        <w:r w:rsidRPr="002E54DD">
          <w:rPr>
            <w:rStyle w:val="Hyperlink"/>
            <w:rFonts w:ascii="Verdana" w:hAnsi="Verdana" w:cs="Calibri"/>
          </w:rPr>
          <w:t>privacy notice</w:t>
        </w:r>
      </w:hyperlink>
      <w:r w:rsidRPr="001D5159">
        <w:rPr>
          <w:rStyle w:val="normaltextrun"/>
          <w:rFonts w:ascii="Verdana" w:eastAsiaTheme="majorEastAsia" w:hAnsi="Verdana" w:cs="Calibri"/>
        </w:rPr>
        <w:t>.</w:t>
      </w:r>
    </w:p>
    <w:p w14:paraId="58FC0B16" w14:textId="77777777" w:rsidR="00702C7B" w:rsidRDefault="00702C7B">
      <w:pPr>
        <w:rPr>
          <w:rFonts w:ascii="Verdana" w:hAnsi="Verdana"/>
        </w:rPr>
      </w:pPr>
    </w:p>
    <w:p w14:paraId="5842395C" w14:textId="77777777" w:rsidR="00702C7B" w:rsidRDefault="00702C7B">
      <w:pPr>
        <w:rPr>
          <w:rFonts w:ascii="Verdana" w:hAnsi="Verdana"/>
        </w:rPr>
      </w:pPr>
    </w:p>
    <w:p w14:paraId="7F9F6D9D" w14:textId="77777777" w:rsidR="00702C7B" w:rsidRDefault="00702C7B">
      <w:pPr>
        <w:rPr>
          <w:rFonts w:ascii="Verdana" w:hAnsi="Verdana"/>
        </w:rPr>
      </w:pPr>
      <w:r>
        <w:rPr>
          <w:rFonts w:ascii="Verdana" w:hAnsi="Verdana"/>
        </w:rPr>
        <w:br w:type="page"/>
      </w:r>
    </w:p>
    <w:p w14:paraId="43C25670" w14:textId="10B36388" w:rsidR="0080013B" w:rsidRPr="00D05336" w:rsidRDefault="00ED0FE6" w:rsidP="00ED0FE6">
      <w:pPr>
        <w:tabs>
          <w:tab w:val="left" w:pos="1740"/>
        </w:tabs>
        <w:spacing w:after="160" w:line="259" w:lineRule="auto"/>
        <w:rPr>
          <w:rFonts w:ascii="Verdana" w:eastAsiaTheme="minorHAnsi" w:hAnsi="Verdana" w:cs="Verdana"/>
          <w:b/>
          <w:color w:val="404040"/>
          <w:u w:val="single"/>
          <w:lang w:eastAsia="en-US"/>
        </w:rPr>
      </w:pPr>
      <w:r w:rsidRPr="00DD7A37">
        <w:rPr>
          <w:rFonts w:ascii="Verdana" w:eastAsiaTheme="minorHAnsi" w:hAnsi="Verdana" w:cs="Verdana"/>
          <w:b/>
          <w:color w:val="404040"/>
          <w:u w:val="single"/>
          <w:lang w:eastAsia="en-US"/>
        </w:rPr>
        <w:lastRenderedPageBreak/>
        <w:t>Questions</w:t>
      </w:r>
    </w:p>
    <w:p w14:paraId="56E6F843" w14:textId="0D1FEEE1" w:rsidR="003572EE" w:rsidRDefault="0080013B" w:rsidP="003572EE">
      <w:pPr>
        <w:ind w:left="720" w:hanging="720"/>
        <w:textAlignment w:val="baseline"/>
        <w:rPr>
          <w:rFonts w:ascii="Verdana" w:eastAsia="DengXian" w:hAnsi="Verdana" w:cs="Times New Roman"/>
        </w:rPr>
      </w:pPr>
      <w:r w:rsidRPr="0080013B">
        <w:rPr>
          <w:rFonts w:ascii="Verdana" w:hAnsi="Verdana"/>
        </w:rPr>
        <w:t xml:space="preserve">Q1 </w:t>
      </w:r>
      <w:r>
        <w:rPr>
          <w:rFonts w:ascii="Verdana" w:hAnsi="Verdana"/>
        </w:rPr>
        <w:tab/>
      </w:r>
      <w:r w:rsidR="003572EE" w:rsidRPr="0091551B">
        <w:rPr>
          <w:rFonts w:ascii="Verdana" w:eastAsia="DengXian" w:hAnsi="Verdana" w:cs="Times New Roman"/>
        </w:rPr>
        <w:t>We are considering using the content of our existing guidance</w:t>
      </w:r>
      <w:r w:rsidR="003572EE">
        <w:rPr>
          <w:rFonts w:ascii="Verdana" w:eastAsia="DengXian" w:hAnsi="Verdana" w:cs="Times New Roman"/>
        </w:rPr>
        <w:t xml:space="preserve"> ‘</w:t>
      </w:r>
      <w:hyperlink r:id="rId15" w:history="1">
        <w:r w:rsidR="003572EE" w:rsidRPr="00D230A6">
          <w:rPr>
            <w:rStyle w:val="Hyperlink"/>
            <w:rFonts w:ascii="Verdana" w:eastAsia="DengXian" w:hAnsi="Verdana" w:cs="Times New Roman"/>
          </w:rPr>
          <w:t>The employment practices code</w:t>
        </w:r>
      </w:hyperlink>
      <w:r w:rsidR="003572EE">
        <w:rPr>
          <w:rFonts w:ascii="Verdana" w:eastAsia="DengXian" w:hAnsi="Verdana" w:cs="Times New Roman"/>
        </w:rPr>
        <w:t>’</w:t>
      </w:r>
      <w:r w:rsidR="003572EE" w:rsidRPr="0091551B">
        <w:rPr>
          <w:rFonts w:ascii="Verdana" w:eastAsia="DengXian" w:hAnsi="Verdana" w:cs="Times New Roman"/>
        </w:rPr>
        <w:t xml:space="preserve"> as the basis on which to produce updated guidance on data protection issues in employment practices. </w:t>
      </w:r>
    </w:p>
    <w:p w14:paraId="75CEFC67" w14:textId="77777777" w:rsidR="003572EE" w:rsidRDefault="003572EE" w:rsidP="003572EE">
      <w:pPr>
        <w:textAlignment w:val="baseline"/>
        <w:rPr>
          <w:rFonts w:ascii="Verdana" w:eastAsia="DengXian" w:hAnsi="Verdana" w:cs="Times New Roman"/>
        </w:rPr>
      </w:pPr>
    </w:p>
    <w:p w14:paraId="20B5E1FF" w14:textId="77777777" w:rsidR="003572EE" w:rsidRPr="00A26EDB" w:rsidRDefault="003572EE" w:rsidP="003572EE">
      <w:pPr>
        <w:ind w:left="720"/>
        <w:textAlignment w:val="baseline"/>
        <w:rPr>
          <w:rFonts w:ascii="Verdana" w:eastAsia="DengXian" w:hAnsi="Verdana" w:cs="Times New Roman"/>
        </w:rPr>
      </w:pPr>
      <w:r w:rsidRPr="4785CA95">
        <w:rPr>
          <w:rFonts w:ascii="Verdana" w:eastAsia="DengXian" w:hAnsi="Verdana" w:cs="Times New Roman"/>
        </w:rPr>
        <w:t xml:space="preserve">We are proposing to create employment practices guidance </w:t>
      </w:r>
      <w:r>
        <w:rPr>
          <w:rFonts w:ascii="Verdana" w:eastAsia="DengXian" w:hAnsi="Verdana" w:cs="Times New Roman"/>
        </w:rPr>
        <w:t xml:space="preserve">to </w:t>
      </w:r>
      <w:r w:rsidRPr="00250208">
        <w:rPr>
          <w:rFonts w:ascii="Verdana" w:eastAsia="DengXian" w:hAnsi="Verdana" w:cs="Times New Roman"/>
        </w:rPr>
        <w:t xml:space="preserve">address changes in data protection legislation and the implications for employment practices, including developments in relevant case law. </w:t>
      </w:r>
      <w:r w:rsidRPr="00A26EDB">
        <w:rPr>
          <w:rFonts w:ascii="Verdana" w:eastAsia="DengXian" w:hAnsi="Verdana" w:cs="Times New Roman"/>
        </w:rPr>
        <w:t xml:space="preserve">We </w:t>
      </w:r>
      <w:r>
        <w:rPr>
          <w:rFonts w:ascii="Verdana" w:eastAsia="DengXian" w:hAnsi="Verdana" w:cs="Times New Roman"/>
        </w:rPr>
        <w:t>think</w:t>
      </w:r>
      <w:r w:rsidRPr="00A26EDB">
        <w:rPr>
          <w:rFonts w:ascii="Verdana" w:eastAsia="DengXian" w:hAnsi="Verdana" w:cs="Times New Roman"/>
        </w:rPr>
        <w:t xml:space="preserve"> that the </w:t>
      </w:r>
      <w:r>
        <w:rPr>
          <w:rFonts w:ascii="Verdana" w:eastAsia="DengXian" w:hAnsi="Verdana" w:cs="Times New Roman"/>
        </w:rPr>
        <w:t>new guidance</w:t>
      </w:r>
      <w:r w:rsidRPr="00A26EDB">
        <w:rPr>
          <w:rFonts w:ascii="Verdana" w:eastAsia="DengXian" w:hAnsi="Verdana" w:cs="Times New Roman"/>
        </w:rPr>
        <w:t xml:space="preserve"> should retain the following topic areas from the code:</w:t>
      </w:r>
    </w:p>
    <w:p w14:paraId="7CABC0BC" w14:textId="77777777" w:rsidR="003572EE" w:rsidRPr="00A26EDB" w:rsidRDefault="003572EE" w:rsidP="003572EE">
      <w:pPr>
        <w:pStyle w:val="ListParagraph"/>
        <w:numPr>
          <w:ilvl w:val="0"/>
          <w:numId w:val="1"/>
        </w:numPr>
        <w:spacing w:after="0" w:line="240" w:lineRule="auto"/>
        <w:textAlignment w:val="baseline"/>
        <w:rPr>
          <w:rFonts w:ascii="Verdana" w:eastAsia="DengXian" w:hAnsi="Verdana" w:cs="Times New Roman"/>
          <w:sz w:val="24"/>
          <w:szCs w:val="24"/>
          <w:lang w:eastAsia="en-GB"/>
        </w:rPr>
      </w:pPr>
      <w:r w:rsidRPr="00A26EDB">
        <w:rPr>
          <w:rFonts w:ascii="Verdana" w:eastAsia="DengXian" w:hAnsi="Verdana" w:cs="Times New Roman"/>
          <w:sz w:val="24"/>
          <w:szCs w:val="24"/>
          <w:lang w:eastAsia="en-GB"/>
        </w:rPr>
        <w:t xml:space="preserve">Recruitment, selection and verification </w:t>
      </w:r>
    </w:p>
    <w:p w14:paraId="640DE8FA" w14:textId="77777777" w:rsidR="003572EE" w:rsidRPr="00A26EDB" w:rsidRDefault="003572EE" w:rsidP="003572EE">
      <w:pPr>
        <w:pStyle w:val="ListParagraph"/>
        <w:numPr>
          <w:ilvl w:val="0"/>
          <w:numId w:val="1"/>
        </w:numPr>
        <w:spacing w:after="0" w:line="240" w:lineRule="auto"/>
        <w:textAlignment w:val="baseline"/>
        <w:rPr>
          <w:rFonts w:ascii="Verdana" w:eastAsia="DengXian" w:hAnsi="Verdana" w:cs="Times New Roman"/>
          <w:sz w:val="24"/>
          <w:szCs w:val="24"/>
          <w:lang w:eastAsia="en-GB"/>
        </w:rPr>
      </w:pPr>
      <w:r w:rsidRPr="00A26EDB">
        <w:rPr>
          <w:rFonts w:ascii="Verdana" w:eastAsia="DengXian" w:hAnsi="Verdana" w:cs="Times New Roman"/>
          <w:sz w:val="24"/>
          <w:szCs w:val="24"/>
          <w:lang w:eastAsia="en-GB"/>
        </w:rPr>
        <w:t xml:space="preserve">Employment records </w:t>
      </w:r>
    </w:p>
    <w:p w14:paraId="04AFA241" w14:textId="77777777" w:rsidR="003572EE" w:rsidRPr="00A26EDB" w:rsidRDefault="003572EE" w:rsidP="003572EE">
      <w:pPr>
        <w:pStyle w:val="ListParagraph"/>
        <w:numPr>
          <w:ilvl w:val="0"/>
          <w:numId w:val="1"/>
        </w:numPr>
        <w:spacing w:after="0" w:line="240" w:lineRule="auto"/>
        <w:textAlignment w:val="baseline"/>
        <w:rPr>
          <w:rFonts w:ascii="Verdana" w:eastAsia="DengXian" w:hAnsi="Verdana" w:cs="Times New Roman"/>
          <w:sz w:val="24"/>
          <w:szCs w:val="24"/>
          <w:lang w:eastAsia="en-GB"/>
        </w:rPr>
      </w:pPr>
      <w:r w:rsidRPr="00A26EDB">
        <w:rPr>
          <w:rFonts w:ascii="Verdana" w:eastAsia="DengXian" w:hAnsi="Verdana" w:cs="Times New Roman"/>
          <w:sz w:val="24"/>
          <w:szCs w:val="24"/>
          <w:lang w:eastAsia="en-GB"/>
        </w:rPr>
        <w:t>Monitoring at work</w:t>
      </w:r>
    </w:p>
    <w:p w14:paraId="60F04C83" w14:textId="77777777" w:rsidR="003572EE" w:rsidRPr="00A26EDB" w:rsidRDefault="003572EE" w:rsidP="003572EE">
      <w:pPr>
        <w:pStyle w:val="ListParagraph"/>
        <w:numPr>
          <w:ilvl w:val="0"/>
          <w:numId w:val="1"/>
        </w:numPr>
        <w:spacing w:after="0" w:line="240" w:lineRule="auto"/>
        <w:textAlignment w:val="baseline"/>
        <w:rPr>
          <w:rFonts w:ascii="Verdana" w:eastAsia="DengXian" w:hAnsi="Verdana" w:cs="Times New Roman"/>
          <w:sz w:val="24"/>
          <w:szCs w:val="24"/>
          <w:lang w:eastAsia="en-GB"/>
        </w:rPr>
      </w:pPr>
      <w:r w:rsidRPr="00A26EDB">
        <w:rPr>
          <w:rFonts w:ascii="Verdana" w:eastAsia="DengXian" w:hAnsi="Verdana" w:cs="Times New Roman"/>
          <w:sz w:val="24"/>
          <w:szCs w:val="24"/>
          <w:lang w:eastAsia="en-GB"/>
        </w:rPr>
        <w:t xml:space="preserve">Information about workers’ health </w:t>
      </w:r>
    </w:p>
    <w:p w14:paraId="7DB42091" w14:textId="77777777" w:rsidR="003572EE" w:rsidRPr="00A26EDB" w:rsidRDefault="003572EE" w:rsidP="003572EE">
      <w:pPr>
        <w:textAlignment w:val="baseline"/>
        <w:rPr>
          <w:rFonts w:ascii="Verdana" w:eastAsia="DengXian" w:hAnsi="Verdana" w:cs="Times New Roman"/>
        </w:rPr>
      </w:pPr>
    </w:p>
    <w:p w14:paraId="025258DC" w14:textId="77777777" w:rsidR="003572EE" w:rsidRDefault="003572EE" w:rsidP="003572EE">
      <w:pPr>
        <w:ind w:left="720"/>
        <w:textAlignment w:val="baseline"/>
        <w:rPr>
          <w:rFonts w:ascii="Verdana" w:eastAsia="DengXian" w:hAnsi="Verdana" w:cs="Times New Roman"/>
        </w:rPr>
      </w:pPr>
      <w:r w:rsidRPr="00A26EDB">
        <w:rPr>
          <w:rFonts w:ascii="Verdana" w:eastAsia="DengXian" w:hAnsi="Verdana" w:cs="Times New Roman"/>
        </w:rPr>
        <w:t xml:space="preserve">We also propose to provide other </w:t>
      </w:r>
      <w:r>
        <w:rPr>
          <w:rFonts w:ascii="Verdana" w:eastAsia="DengXian" w:hAnsi="Verdana" w:cs="Times New Roman"/>
        </w:rPr>
        <w:t xml:space="preserve">support and </w:t>
      </w:r>
      <w:r w:rsidRPr="00A26EDB">
        <w:rPr>
          <w:rFonts w:ascii="Verdana" w:eastAsia="DengXian" w:hAnsi="Verdana" w:cs="Times New Roman"/>
        </w:rPr>
        <w:t>resources (including updated data protection and TUPE guidance)</w:t>
      </w:r>
      <w:r>
        <w:rPr>
          <w:rFonts w:ascii="Verdana" w:eastAsia="DengXian" w:hAnsi="Verdana" w:cs="Times New Roman"/>
        </w:rPr>
        <w:t>.</w:t>
      </w:r>
    </w:p>
    <w:p w14:paraId="2C279EE7" w14:textId="77777777" w:rsidR="003572EE" w:rsidRDefault="003572EE" w:rsidP="003572EE">
      <w:pPr>
        <w:textAlignment w:val="baseline"/>
        <w:rPr>
          <w:rFonts w:ascii="Verdana" w:eastAsia="DengXian" w:hAnsi="Verdana" w:cs="Times New Roman"/>
        </w:rPr>
      </w:pPr>
    </w:p>
    <w:p w14:paraId="0707D97E" w14:textId="625A6AB8" w:rsidR="003572EE" w:rsidRDefault="003572EE" w:rsidP="003572EE">
      <w:pPr>
        <w:textAlignment w:val="baseline"/>
        <w:rPr>
          <w:rFonts w:ascii="Verdana" w:eastAsia="DengXian" w:hAnsi="Verdana" w:cs="Times New Roman"/>
        </w:rPr>
      </w:pPr>
      <w:r w:rsidRPr="00A26EDB">
        <w:rPr>
          <w:rFonts w:ascii="Verdana" w:eastAsia="DengXian" w:hAnsi="Verdana" w:cs="Times New Roman"/>
        </w:rPr>
        <w:t xml:space="preserve">Do you agree with the proposed approach? </w:t>
      </w:r>
    </w:p>
    <w:p w14:paraId="4C7B4728" w14:textId="76C8A16D" w:rsidR="006A2F91" w:rsidRDefault="006A2F91" w:rsidP="00864B14">
      <w:pPr>
        <w:rPr>
          <w:rFonts w:ascii="Verdana" w:hAnsi="Verdana"/>
        </w:rPr>
      </w:pPr>
      <w:r>
        <w:rPr>
          <w:rFonts w:ascii="Verdana" w:hAnsi="Verdana"/>
          <w:noProof/>
        </w:rPr>
        <mc:AlternateContent>
          <mc:Choice Requires="wps">
            <w:drawing>
              <wp:anchor distT="0" distB="0" distL="114300" distR="114300" simplePos="0" relativeHeight="251683840" behindDoc="0" locked="0" layoutInCell="1" allowOverlap="1" wp14:anchorId="38AFAD79" wp14:editId="5E086CF8">
                <wp:simplePos x="0" y="0"/>
                <wp:positionH relativeFrom="column">
                  <wp:posOffset>446568</wp:posOffset>
                </wp:positionH>
                <wp:positionV relativeFrom="paragraph">
                  <wp:posOffset>174153</wp:posOffset>
                </wp:positionV>
                <wp:extent cx="232012" cy="177421"/>
                <wp:effectExtent l="0" t="0" r="15875" b="13335"/>
                <wp:wrapNone/>
                <wp:docPr id="18" name="Rectangle 18"/>
                <wp:cNvGraphicFramePr/>
                <a:graphic xmlns:a="http://schemas.openxmlformats.org/drawingml/2006/main">
                  <a:graphicData uri="http://schemas.microsoft.com/office/word/2010/wordprocessingShape">
                    <wps:wsp>
                      <wps:cNvSpPr/>
                      <wps:spPr>
                        <a:xfrm>
                          <a:off x="0" y="0"/>
                          <a:ext cx="232012" cy="177421"/>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AAF262" id="Rectangle 18" o:spid="_x0000_s1026" style="position:absolute;margin-left:35.15pt;margin-top:13.7pt;width:18.25pt;height:13.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" fillcolor="white [3201]" strokecolor="black [3213]" strokeweight="1pt"/>
            </w:pict>
          </mc:Fallback>
        </mc:AlternateContent>
      </w:r>
    </w:p>
    <w:p w14:paraId="3065A52B" w14:textId="73A75DDB" w:rsidR="006A2F91" w:rsidRDefault="006A2F91" w:rsidP="006A2F91">
      <w:pPr>
        <w:ind w:left="720" w:hanging="720"/>
        <w:rPr>
          <w:rFonts w:ascii="Verdana" w:hAnsi="Verdana"/>
        </w:rPr>
      </w:pPr>
      <w:r>
        <w:rPr>
          <w:rFonts w:ascii="Verdana" w:hAnsi="Verdana"/>
        </w:rPr>
        <w:t xml:space="preserve">  </w:t>
      </w:r>
      <w:r>
        <w:rPr>
          <w:rFonts w:ascii="Verdana" w:hAnsi="Verdana"/>
        </w:rPr>
        <w:tab/>
      </w:r>
      <w:r>
        <w:rPr>
          <w:rFonts w:ascii="Verdana" w:hAnsi="Verdana"/>
        </w:rPr>
        <w:tab/>
        <w:t>Yes</w:t>
      </w:r>
    </w:p>
    <w:p w14:paraId="467E4214" w14:textId="77777777" w:rsidR="006A2F91" w:rsidRDefault="006A2F91" w:rsidP="006A2F91">
      <w:pPr>
        <w:ind w:left="720" w:hanging="720"/>
        <w:rPr>
          <w:rFonts w:ascii="Verdana" w:hAnsi="Verdana"/>
        </w:rPr>
      </w:pPr>
    </w:p>
    <w:p w14:paraId="74B9E2D6" w14:textId="77777777" w:rsidR="006A2F91" w:rsidRDefault="006A2F91" w:rsidP="006A2F91">
      <w:pPr>
        <w:ind w:left="720" w:hanging="720"/>
        <w:rPr>
          <w:rFonts w:ascii="Verdana" w:hAnsi="Verdana"/>
        </w:rPr>
      </w:pPr>
      <w:r>
        <w:rPr>
          <w:rFonts w:ascii="Verdana" w:hAnsi="Verdana"/>
          <w:noProof/>
        </w:rPr>
        <mc:AlternateContent>
          <mc:Choice Requires="wps">
            <w:drawing>
              <wp:anchor distT="0" distB="0" distL="114300" distR="114300" simplePos="0" relativeHeight="251681792" behindDoc="0" locked="0" layoutInCell="1" allowOverlap="1" wp14:anchorId="1A402953" wp14:editId="2A7E191D">
                <wp:simplePos x="0" y="0"/>
                <wp:positionH relativeFrom="column">
                  <wp:posOffset>450376</wp:posOffset>
                </wp:positionH>
                <wp:positionV relativeFrom="paragraph">
                  <wp:posOffset>14728</wp:posOffset>
                </wp:positionV>
                <wp:extent cx="232012" cy="177421"/>
                <wp:effectExtent l="0" t="0" r="15875" b="13335"/>
                <wp:wrapNone/>
                <wp:docPr id="17" name="Rectangle 17"/>
                <wp:cNvGraphicFramePr/>
                <a:graphic xmlns:a="http://schemas.openxmlformats.org/drawingml/2006/main">
                  <a:graphicData uri="http://schemas.microsoft.com/office/word/2010/wordprocessingShape">
                    <wps:wsp>
                      <wps:cNvSpPr/>
                      <wps:spPr>
                        <a:xfrm>
                          <a:off x="0" y="0"/>
                          <a:ext cx="232012" cy="17742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AC123" id="Rectangle 17" o:spid="_x0000_s1026" style="position:absolute;margin-left:35.45pt;margin-top:1.15pt;width:18.25pt;height:13.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" fillcolor="window" strokecolor="windowText" strokeweight="1pt"/>
            </w:pict>
          </mc:Fallback>
        </mc:AlternateContent>
      </w:r>
      <w:r>
        <w:rPr>
          <w:rFonts w:ascii="Verdana" w:hAnsi="Verdana"/>
        </w:rPr>
        <w:tab/>
      </w:r>
      <w:r>
        <w:rPr>
          <w:rFonts w:ascii="Verdana" w:hAnsi="Verdana"/>
        </w:rPr>
        <w:tab/>
        <w:t>No</w:t>
      </w:r>
    </w:p>
    <w:p w14:paraId="78817297" w14:textId="77777777" w:rsidR="001A1BD9" w:rsidRDefault="001A1BD9" w:rsidP="001A1BD9">
      <w:pPr>
        <w:rPr>
          <w:rFonts w:ascii="Verdana" w:hAnsi="Verdana"/>
        </w:rPr>
      </w:pPr>
    </w:p>
    <w:p w14:paraId="19160345" w14:textId="77777777" w:rsidR="001A1BD9" w:rsidRPr="0080013B" w:rsidRDefault="001A1BD9" w:rsidP="0080013B">
      <w:pPr>
        <w:ind w:left="720" w:hanging="720"/>
        <w:rPr>
          <w:rFonts w:ascii="Verdana" w:hAnsi="Verdana"/>
        </w:rPr>
      </w:pPr>
    </w:p>
    <w:p w14:paraId="298F937A" w14:textId="70944216" w:rsidR="00247D8C" w:rsidRDefault="0080013B" w:rsidP="000F1E4A">
      <w:pPr>
        <w:ind w:left="720" w:hanging="720"/>
        <w:rPr>
          <w:rFonts w:ascii="Verdana" w:eastAsia="DengXian" w:hAnsi="Verdana" w:cs="Times New Roman"/>
        </w:rPr>
      </w:pPr>
      <w:r w:rsidRPr="0080013B">
        <w:rPr>
          <w:rFonts w:ascii="Verdana" w:hAnsi="Verdana"/>
        </w:rPr>
        <w:t xml:space="preserve">Q2 </w:t>
      </w:r>
      <w:r>
        <w:rPr>
          <w:rFonts w:ascii="Verdana" w:hAnsi="Verdana"/>
        </w:rPr>
        <w:tab/>
      </w:r>
      <w:r w:rsidR="000F1E4A" w:rsidRPr="00880BD0">
        <w:rPr>
          <w:rFonts w:ascii="Verdana" w:eastAsia="DengXian" w:hAnsi="Verdana" w:cs="Times New Roman"/>
        </w:rPr>
        <w:t>If no, please explain why?</w:t>
      </w:r>
    </w:p>
    <w:p w14:paraId="02B82801" w14:textId="6DE351F4" w:rsidR="000F1E4A" w:rsidRDefault="000F1E4A" w:rsidP="000F1E4A">
      <w:pPr>
        <w:ind w:left="720" w:hanging="720"/>
        <w:rPr>
          <w:rFonts w:ascii="Verdana" w:hAnsi="Verdana"/>
        </w:rPr>
      </w:pPr>
    </w:p>
    <w:tbl>
      <w:tblPr>
        <w:tblStyle w:val="TableGrid"/>
        <w:tblW w:w="0" w:type="auto"/>
        <w:tblLook w:val="04A0" w:firstRow="1" w:lastRow="0" w:firstColumn="1" w:lastColumn="0" w:noHBand="0" w:noVBand="1"/>
      </w:tblPr>
      <w:tblGrid>
        <w:gridCol w:w="8296"/>
      </w:tblGrid>
      <w:tr w:rsidR="000F1E4A" w14:paraId="27F974B8" w14:textId="77777777" w:rsidTr="00DB22BB">
        <w:tc>
          <w:tcPr>
            <w:tcW w:w="8296" w:type="dxa"/>
          </w:tcPr>
          <w:p w14:paraId="701E599B" w14:textId="77777777" w:rsidR="000F1E4A" w:rsidRDefault="000F1E4A" w:rsidP="00DB22BB">
            <w:pPr>
              <w:rPr>
                <w:rFonts w:ascii="Verdana" w:hAnsi="Verdana"/>
              </w:rPr>
            </w:pPr>
          </w:p>
          <w:p w14:paraId="57607908" w14:textId="77777777" w:rsidR="000F1E4A" w:rsidRDefault="000F1E4A" w:rsidP="00DB22BB">
            <w:pPr>
              <w:rPr>
                <w:rFonts w:ascii="Verdana" w:hAnsi="Verdana"/>
              </w:rPr>
            </w:pPr>
          </w:p>
          <w:p w14:paraId="2B100D23" w14:textId="77777777" w:rsidR="000F1E4A" w:rsidRDefault="000F1E4A" w:rsidP="00DB22BB">
            <w:pPr>
              <w:rPr>
                <w:rFonts w:ascii="Verdana" w:hAnsi="Verdana"/>
              </w:rPr>
            </w:pPr>
          </w:p>
          <w:p w14:paraId="08971B28" w14:textId="77777777" w:rsidR="000F1E4A" w:rsidRDefault="000F1E4A" w:rsidP="00DB22BB">
            <w:pPr>
              <w:rPr>
                <w:rFonts w:ascii="Verdana" w:hAnsi="Verdana"/>
              </w:rPr>
            </w:pPr>
          </w:p>
        </w:tc>
      </w:tr>
    </w:tbl>
    <w:p w14:paraId="04198498" w14:textId="3D63AB83" w:rsidR="00247D8C" w:rsidRDefault="00247D8C" w:rsidP="0080013B">
      <w:pPr>
        <w:ind w:left="720" w:hanging="720"/>
        <w:rPr>
          <w:rFonts w:ascii="Verdana" w:hAnsi="Verdana"/>
        </w:rPr>
      </w:pPr>
    </w:p>
    <w:p w14:paraId="616BB05F" w14:textId="173C6576" w:rsidR="00247D8C" w:rsidRDefault="00247D8C" w:rsidP="00247D8C">
      <w:pPr>
        <w:ind w:left="720" w:hanging="720"/>
        <w:rPr>
          <w:rFonts w:ascii="Verdana" w:hAnsi="Verdana"/>
        </w:rPr>
      </w:pPr>
      <w:r w:rsidRPr="0080013B">
        <w:rPr>
          <w:rFonts w:ascii="Verdana" w:hAnsi="Verdana"/>
        </w:rPr>
        <w:t>Q</w:t>
      </w:r>
      <w:r>
        <w:rPr>
          <w:rFonts w:ascii="Verdana" w:hAnsi="Verdana"/>
        </w:rPr>
        <w:t>3</w:t>
      </w:r>
      <w:r w:rsidRPr="0080013B">
        <w:rPr>
          <w:rFonts w:ascii="Verdana" w:hAnsi="Verdana"/>
        </w:rPr>
        <w:t xml:space="preserve"> </w:t>
      </w:r>
      <w:r>
        <w:rPr>
          <w:rFonts w:ascii="Verdana" w:hAnsi="Verdana"/>
        </w:rPr>
        <w:tab/>
      </w:r>
      <w:r w:rsidR="00E76EEE" w:rsidRPr="00880BD0">
        <w:rPr>
          <w:rFonts w:ascii="Verdana" w:eastAsia="DengXian" w:hAnsi="Verdana" w:cs="Times New Roman"/>
        </w:rPr>
        <w:t>Do you have any suggestions about what topic areas the guidance should cover and what areas in particular we should focus on?</w:t>
      </w:r>
    </w:p>
    <w:p w14:paraId="24414889" w14:textId="77777777" w:rsidR="0080013B" w:rsidRDefault="0080013B" w:rsidP="00247D8C">
      <w:pPr>
        <w:rPr>
          <w:rFonts w:ascii="Verdana" w:hAnsi="Verdana"/>
        </w:rPr>
      </w:pPr>
    </w:p>
    <w:tbl>
      <w:tblPr>
        <w:tblStyle w:val="TableGrid"/>
        <w:tblW w:w="0" w:type="auto"/>
        <w:tblLook w:val="04A0" w:firstRow="1" w:lastRow="0" w:firstColumn="1" w:lastColumn="0" w:noHBand="0" w:noVBand="1"/>
      </w:tblPr>
      <w:tblGrid>
        <w:gridCol w:w="8296"/>
      </w:tblGrid>
      <w:tr w:rsidR="0080013B" w14:paraId="1EF8BF08" w14:textId="77777777" w:rsidTr="00A9423D">
        <w:tc>
          <w:tcPr>
            <w:tcW w:w="8296" w:type="dxa"/>
          </w:tcPr>
          <w:p w14:paraId="77886AF6" w14:textId="77777777" w:rsidR="0080013B" w:rsidRDefault="0080013B" w:rsidP="00A9423D">
            <w:pPr>
              <w:rPr>
                <w:rFonts w:ascii="Verdana" w:hAnsi="Verdana"/>
              </w:rPr>
            </w:pPr>
          </w:p>
          <w:p w14:paraId="477C4C3D" w14:textId="77777777" w:rsidR="0080013B" w:rsidRDefault="0080013B" w:rsidP="00A9423D">
            <w:pPr>
              <w:rPr>
                <w:rFonts w:ascii="Verdana" w:hAnsi="Verdana"/>
              </w:rPr>
            </w:pPr>
          </w:p>
          <w:p w14:paraId="06859728" w14:textId="77777777" w:rsidR="0080013B" w:rsidRDefault="0080013B" w:rsidP="00A9423D">
            <w:pPr>
              <w:rPr>
                <w:rFonts w:ascii="Verdana" w:hAnsi="Verdana"/>
              </w:rPr>
            </w:pPr>
          </w:p>
          <w:p w14:paraId="4E048896" w14:textId="77777777" w:rsidR="0080013B" w:rsidRDefault="0080013B" w:rsidP="00A9423D">
            <w:pPr>
              <w:rPr>
                <w:rFonts w:ascii="Verdana" w:hAnsi="Verdana"/>
              </w:rPr>
            </w:pPr>
          </w:p>
        </w:tc>
      </w:tr>
    </w:tbl>
    <w:p w14:paraId="05CD0045" w14:textId="1C963E52" w:rsidR="001A1BD9" w:rsidRDefault="00D05336" w:rsidP="00673B63">
      <w:pPr>
        <w:rPr>
          <w:rFonts w:ascii="Verdana" w:hAnsi="Verdana"/>
        </w:rPr>
      </w:pPr>
      <w:r>
        <w:rPr>
          <w:noProof/>
        </w:rPr>
        <w:drawing>
          <wp:anchor distT="0" distB="0" distL="114300" distR="114300" simplePos="0" relativeHeight="251653114" behindDoc="1" locked="0" layoutInCell="1" allowOverlap="1" wp14:anchorId="48B9017F" wp14:editId="7FBEF67C">
            <wp:simplePos x="0" y="0"/>
            <wp:positionH relativeFrom="margin">
              <wp:posOffset>5186680</wp:posOffset>
            </wp:positionH>
            <wp:positionV relativeFrom="page">
              <wp:posOffset>264795</wp:posOffset>
            </wp:positionV>
            <wp:extent cx="1009650" cy="5905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p>
    <w:p w14:paraId="40B57030" w14:textId="77777777" w:rsidR="00051553" w:rsidRDefault="001A1BD9" w:rsidP="00051553">
      <w:pPr>
        <w:ind w:left="720" w:hanging="720"/>
        <w:textAlignment w:val="baseline"/>
        <w:rPr>
          <w:rFonts w:ascii="Verdana" w:eastAsia="DengXian" w:hAnsi="Verdana" w:cs="Times New Roman"/>
        </w:rPr>
      </w:pPr>
      <w:r>
        <w:rPr>
          <w:rFonts w:ascii="Verdana" w:hAnsi="Verdana"/>
        </w:rPr>
        <w:t>Q</w:t>
      </w:r>
      <w:r w:rsidR="00247D8C">
        <w:rPr>
          <w:rFonts w:ascii="Verdana" w:hAnsi="Verdana"/>
        </w:rPr>
        <w:t>4</w:t>
      </w:r>
      <w:r w:rsidRPr="0080013B">
        <w:rPr>
          <w:rFonts w:ascii="Verdana" w:hAnsi="Verdana"/>
        </w:rPr>
        <w:t xml:space="preserve"> </w:t>
      </w:r>
      <w:r>
        <w:rPr>
          <w:rFonts w:ascii="Verdana" w:hAnsi="Verdana"/>
        </w:rPr>
        <w:tab/>
      </w:r>
      <w:r w:rsidR="00051553" w:rsidRPr="00880BD0">
        <w:rPr>
          <w:rFonts w:ascii="Verdana" w:eastAsia="DengXian" w:hAnsi="Verdana" w:cs="Times New Roman"/>
        </w:rPr>
        <w:t>What changes to data protection law since we published our employment practices code do you think we should focus on in the employment practices guidance? Please provide your answers in relation to each of the following topic areas:</w:t>
      </w:r>
    </w:p>
    <w:p w14:paraId="3FB33217" w14:textId="22A2BE3D" w:rsidR="00247D8C" w:rsidRDefault="00247D8C" w:rsidP="00051553">
      <w:pPr>
        <w:ind w:left="720" w:hanging="720"/>
        <w:rPr>
          <w:rFonts w:ascii="Verdana" w:hAnsi="Verdana"/>
        </w:rPr>
      </w:pPr>
    </w:p>
    <w:p w14:paraId="4E30382A" w14:textId="77777777" w:rsidR="00CA146A" w:rsidRPr="00880BD0" w:rsidRDefault="00CA146A" w:rsidP="00CA146A">
      <w:pPr>
        <w:textAlignment w:val="baseline"/>
      </w:pPr>
      <w:r w:rsidRPr="00880BD0">
        <w:rPr>
          <w:rFonts w:ascii="Verdana" w:eastAsia="DengXian" w:hAnsi="Verdana" w:cs="Times New Roman"/>
        </w:rPr>
        <w:t>4a) Recruitment, selection and verification</w:t>
      </w:r>
    </w:p>
    <w:p w14:paraId="2AE78A83" w14:textId="77777777" w:rsidR="00CA146A" w:rsidRDefault="00CA146A" w:rsidP="00CA146A">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CA146A" w14:paraId="5800F090" w14:textId="77777777" w:rsidTr="00DB22BB">
        <w:tc>
          <w:tcPr>
            <w:tcW w:w="8296" w:type="dxa"/>
          </w:tcPr>
          <w:p w14:paraId="0FB9829C" w14:textId="77777777" w:rsidR="00CA146A" w:rsidRDefault="00CA146A" w:rsidP="00DB22BB">
            <w:pPr>
              <w:rPr>
                <w:rFonts w:ascii="Verdana" w:hAnsi="Verdana"/>
              </w:rPr>
            </w:pPr>
          </w:p>
          <w:p w14:paraId="5AD444EE" w14:textId="77777777" w:rsidR="00CA146A" w:rsidRDefault="00CA146A" w:rsidP="00DB22BB">
            <w:pPr>
              <w:rPr>
                <w:rFonts w:ascii="Verdana" w:hAnsi="Verdana"/>
              </w:rPr>
            </w:pPr>
          </w:p>
          <w:p w14:paraId="1C654963" w14:textId="77777777" w:rsidR="00CA146A" w:rsidRDefault="00CA146A" w:rsidP="00DB22BB">
            <w:pPr>
              <w:rPr>
                <w:rFonts w:ascii="Verdana" w:hAnsi="Verdana"/>
              </w:rPr>
            </w:pPr>
          </w:p>
          <w:p w14:paraId="74BD1628" w14:textId="77777777" w:rsidR="00CA146A" w:rsidRDefault="00CA146A" w:rsidP="00DB22BB">
            <w:pPr>
              <w:rPr>
                <w:rFonts w:ascii="Verdana" w:hAnsi="Verdana"/>
              </w:rPr>
            </w:pPr>
          </w:p>
          <w:p w14:paraId="6B91EB68" w14:textId="77777777" w:rsidR="00CA146A" w:rsidRDefault="00CA146A" w:rsidP="00DB22BB">
            <w:pPr>
              <w:rPr>
                <w:rFonts w:ascii="Verdana" w:hAnsi="Verdana"/>
              </w:rPr>
            </w:pPr>
          </w:p>
        </w:tc>
      </w:tr>
    </w:tbl>
    <w:p w14:paraId="3719A0DA" w14:textId="77777777" w:rsidR="00CA146A" w:rsidRPr="00AE3E39" w:rsidRDefault="00CA146A" w:rsidP="00CA146A">
      <w:pPr>
        <w:textAlignment w:val="baseline"/>
        <w:rPr>
          <w:rFonts w:ascii="Verdana" w:eastAsia="DengXian" w:hAnsi="Verdana" w:cs="Times New Roman"/>
        </w:rPr>
      </w:pPr>
    </w:p>
    <w:p w14:paraId="6D3C8B2F" w14:textId="77777777" w:rsidR="00CA146A" w:rsidRPr="00880BD0" w:rsidRDefault="00CA146A" w:rsidP="00CA146A">
      <w:pPr>
        <w:textAlignment w:val="baseline"/>
        <w:rPr>
          <w:rFonts w:ascii="Verdana" w:eastAsia="DengXian" w:hAnsi="Verdana" w:cs="Times New Roman"/>
        </w:rPr>
      </w:pPr>
      <w:r w:rsidRPr="00880BD0">
        <w:rPr>
          <w:rFonts w:ascii="Verdana" w:eastAsia="DengXian" w:hAnsi="Verdana" w:cs="Times New Roman"/>
        </w:rPr>
        <w:t>4b) Employment records</w:t>
      </w:r>
    </w:p>
    <w:p w14:paraId="46B4688F" w14:textId="77777777" w:rsidR="00CA146A" w:rsidRDefault="00CA146A" w:rsidP="00CA146A">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CA146A" w14:paraId="697516DB" w14:textId="77777777" w:rsidTr="00DB22BB">
        <w:tc>
          <w:tcPr>
            <w:tcW w:w="8296" w:type="dxa"/>
          </w:tcPr>
          <w:p w14:paraId="121C11BD" w14:textId="77777777" w:rsidR="00CA146A" w:rsidRDefault="00CA146A" w:rsidP="00DB22BB">
            <w:pPr>
              <w:rPr>
                <w:rFonts w:ascii="Verdana" w:hAnsi="Verdana"/>
              </w:rPr>
            </w:pPr>
          </w:p>
          <w:p w14:paraId="59E146B1" w14:textId="77777777" w:rsidR="00CA146A" w:rsidRDefault="00CA146A" w:rsidP="00DB22BB">
            <w:pPr>
              <w:rPr>
                <w:rFonts w:ascii="Verdana" w:hAnsi="Verdana"/>
              </w:rPr>
            </w:pPr>
          </w:p>
          <w:p w14:paraId="3261D5A2" w14:textId="77777777" w:rsidR="00CA146A" w:rsidRDefault="00CA146A" w:rsidP="00DB22BB">
            <w:pPr>
              <w:rPr>
                <w:rFonts w:ascii="Verdana" w:hAnsi="Verdana"/>
              </w:rPr>
            </w:pPr>
          </w:p>
          <w:p w14:paraId="6E4D7FD1" w14:textId="77777777" w:rsidR="00CA146A" w:rsidRDefault="00CA146A" w:rsidP="00DB22BB">
            <w:pPr>
              <w:rPr>
                <w:rFonts w:ascii="Verdana" w:hAnsi="Verdana"/>
              </w:rPr>
            </w:pPr>
          </w:p>
          <w:p w14:paraId="1C9DB6A8" w14:textId="77777777" w:rsidR="00CA146A" w:rsidRDefault="00CA146A" w:rsidP="00DB22BB">
            <w:pPr>
              <w:rPr>
                <w:rFonts w:ascii="Verdana" w:hAnsi="Verdana"/>
              </w:rPr>
            </w:pPr>
          </w:p>
        </w:tc>
      </w:tr>
    </w:tbl>
    <w:p w14:paraId="4BFAC8DE" w14:textId="77777777" w:rsidR="00CA146A" w:rsidRPr="00AE3E39" w:rsidRDefault="00CA146A" w:rsidP="00CA146A">
      <w:pPr>
        <w:textAlignment w:val="baseline"/>
        <w:rPr>
          <w:rFonts w:ascii="Verdana" w:eastAsia="DengXian" w:hAnsi="Verdana" w:cs="Times New Roman"/>
        </w:rPr>
      </w:pPr>
    </w:p>
    <w:p w14:paraId="6EF8C968" w14:textId="77777777" w:rsidR="00CA146A" w:rsidRPr="00880BD0" w:rsidRDefault="00CA146A" w:rsidP="00CA146A">
      <w:pPr>
        <w:textAlignment w:val="baseline"/>
        <w:rPr>
          <w:rFonts w:ascii="Verdana" w:eastAsia="DengXian" w:hAnsi="Verdana" w:cs="Times New Roman"/>
        </w:rPr>
      </w:pPr>
      <w:r w:rsidRPr="00880BD0">
        <w:rPr>
          <w:rFonts w:ascii="Verdana" w:eastAsia="DengXian" w:hAnsi="Verdana" w:cs="Times New Roman"/>
        </w:rPr>
        <w:t>4c) Monitoring at work</w:t>
      </w:r>
    </w:p>
    <w:p w14:paraId="59539609" w14:textId="77777777" w:rsidR="00CA146A" w:rsidRDefault="00CA146A" w:rsidP="00CA146A">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CA146A" w14:paraId="75ACB32D" w14:textId="77777777" w:rsidTr="00DB22BB">
        <w:tc>
          <w:tcPr>
            <w:tcW w:w="8296" w:type="dxa"/>
          </w:tcPr>
          <w:p w14:paraId="76AFCFD3" w14:textId="77777777" w:rsidR="00CA146A" w:rsidRDefault="00CA146A" w:rsidP="00DB22BB">
            <w:pPr>
              <w:rPr>
                <w:rFonts w:ascii="Verdana" w:hAnsi="Verdana"/>
              </w:rPr>
            </w:pPr>
          </w:p>
          <w:p w14:paraId="51C4DBD2" w14:textId="77777777" w:rsidR="00CA146A" w:rsidRDefault="00CA146A" w:rsidP="00DB22BB">
            <w:pPr>
              <w:rPr>
                <w:rFonts w:ascii="Verdana" w:hAnsi="Verdana"/>
              </w:rPr>
            </w:pPr>
          </w:p>
          <w:p w14:paraId="0831DF09" w14:textId="77777777" w:rsidR="00CA146A" w:rsidRDefault="00CA146A" w:rsidP="00DB22BB">
            <w:pPr>
              <w:rPr>
                <w:rFonts w:ascii="Verdana" w:hAnsi="Verdana"/>
              </w:rPr>
            </w:pPr>
          </w:p>
          <w:p w14:paraId="7C460447" w14:textId="77777777" w:rsidR="00CA146A" w:rsidRDefault="00CA146A" w:rsidP="00DB22BB">
            <w:pPr>
              <w:rPr>
                <w:rFonts w:ascii="Verdana" w:hAnsi="Verdana"/>
              </w:rPr>
            </w:pPr>
          </w:p>
          <w:p w14:paraId="34E2A3A5" w14:textId="77777777" w:rsidR="00CA146A" w:rsidRDefault="00CA146A" w:rsidP="00DB22BB">
            <w:pPr>
              <w:rPr>
                <w:rFonts w:ascii="Verdana" w:hAnsi="Verdana"/>
              </w:rPr>
            </w:pPr>
          </w:p>
        </w:tc>
      </w:tr>
    </w:tbl>
    <w:p w14:paraId="7D62B510" w14:textId="4E9847AF" w:rsidR="00CA146A" w:rsidRPr="00AE3E39" w:rsidRDefault="00CA146A" w:rsidP="00CA146A">
      <w:pPr>
        <w:textAlignment w:val="baseline"/>
        <w:rPr>
          <w:rFonts w:ascii="Verdana" w:eastAsia="DengXian" w:hAnsi="Verdana" w:cs="Times New Roman"/>
        </w:rPr>
      </w:pPr>
    </w:p>
    <w:p w14:paraId="4EC9206C" w14:textId="5F5D66C7" w:rsidR="00CA146A" w:rsidRPr="00880BD0" w:rsidRDefault="00CA146A" w:rsidP="00CA146A">
      <w:pPr>
        <w:textAlignment w:val="baseline"/>
        <w:rPr>
          <w:rFonts w:ascii="Verdana" w:eastAsia="DengXian" w:hAnsi="Verdana" w:cs="Times New Roman"/>
        </w:rPr>
      </w:pPr>
      <w:r w:rsidRPr="00880BD0">
        <w:rPr>
          <w:rFonts w:ascii="Verdana" w:eastAsia="DengXian" w:hAnsi="Verdana" w:cs="Times New Roman"/>
        </w:rPr>
        <w:t>4d) Information about workers’ health</w:t>
      </w:r>
    </w:p>
    <w:p w14:paraId="14EDA195" w14:textId="73DB48D5" w:rsidR="00CA146A" w:rsidRDefault="00CA146A" w:rsidP="00CA146A">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CA146A" w14:paraId="319D3406" w14:textId="77777777" w:rsidTr="00DB22BB">
        <w:tc>
          <w:tcPr>
            <w:tcW w:w="8296" w:type="dxa"/>
          </w:tcPr>
          <w:p w14:paraId="7B5C9C81" w14:textId="77777777" w:rsidR="00CA146A" w:rsidRDefault="00CA146A" w:rsidP="00DB22BB">
            <w:pPr>
              <w:rPr>
                <w:rFonts w:ascii="Verdana" w:hAnsi="Verdana"/>
              </w:rPr>
            </w:pPr>
          </w:p>
          <w:p w14:paraId="2AECF6BA" w14:textId="77777777" w:rsidR="00CA146A" w:rsidRDefault="00CA146A" w:rsidP="00DB22BB">
            <w:pPr>
              <w:rPr>
                <w:rFonts w:ascii="Verdana" w:hAnsi="Verdana"/>
              </w:rPr>
            </w:pPr>
          </w:p>
          <w:p w14:paraId="5FC20CC5" w14:textId="77777777" w:rsidR="00CA146A" w:rsidRDefault="00CA146A" w:rsidP="00DB22BB">
            <w:pPr>
              <w:rPr>
                <w:rFonts w:ascii="Verdana" w:hAnsi="Verdana"/>
              </w:rPr>
            </w:pPr>
          </w:p>
          <w:p w14:paraId="3270BB2F" w14:textId="77777777" w:rsidR="00CA146A" w:rsidRDefault="00CA146A" w:rsidP="00DB22BB">
            <w:pPr>
              <w:rPr>
                <w:rFonts w:ascii="Verdana" w:hAnsi="Verdana"/>
              </w:rPr>
            </w:pPr>
          </w:p>
          <w:p w14:paraId="3A783BDC" w14:textId="77777777" w:rsidR="00CA146A" w:rsidRDefault="00CA146A" w:rsidP="00DB22BB">
            <w:pPr>
              <w:rPr>
                <w:rFonts w:ascii="Verdana" w:hAnsi="Verdana"/>
              </w:rPr>
            </w:pPr>
          </w:p>
        </w:tc>
      </w:tr>
    </w:tbl>
    <w:p w14:paraId="76E1A07E" w14:textId="3E351F6E" w:rsidR="00CA146A" w:rsidRPr="00AE3E39" w:rsidRDefault="00CA146A" w:rsidP="00CA146A">
      <w:pPr>
        <w:textAlignment w:val="baseline"/>
        <w:rPr>
          <w:rFonts w:ascii="Verdana" w:eastAsia="DengXian" w:hAnsi="Verdana" w:cs="Times New Roman"/>
        </w:rPr>
      </w:pPr>
      <w:r w:rsidRPr="00AE3E39">
        <w:rPr>
          <w:rFonts w:ascii="Verdana" w:eastAsia="DengXian" w:hAnsi="Verdana" w:cs="Times New Roman"/>
        </w:rPr>
        <w:t xml:space="preserve"> </w:t>
      </w:r>
    </w:p>
    <w:p w14:paraId="48D70B91" w14:textId="77777777" w:rsidR="00CA146A" w:rsidRPr="00880BD0" w:rsidRDefault="00CA146A" w:rsidP="00CA146A">
      <w:pPr>
        <w:textAlignment w:val="baseline"/>
        <w:rPr>
          <w:rFonts w:ascii="Verdana" w:eastAsia="DengXian" w:hAnsi="Verdana" w:cs="Times New Roman"/>
        </w:rPr>
      </w:pPr>
      <w:r w:rsidRPr="00880BD0">
        <w:rPr>
          <w:rFonts w:ascii="Verdana" w:eastAsia="DengXian" w:hAnsi="Verdana" w:cs="Times New Roman"/>
        </w:rPr>
        <w:t xml:space="preserve">4e) </w:t>
      </w:r>
      <w:proofErr w:type="gramStart"/>
      <w:r w:rsidRPr="00880BD0">
        <w:rPr>
          <w:rFonts w:ascii="Verdana" w:eastAsia="DengXian" w:hAnsi="Verdana" w:cs="Times New Roman"/>
        </w:rPr>
        <w:t>Anything</w:t>
      </w:r>
      <w:proofErr w:type="gramEnd"/>
      <w:r w:rsidRPr="00880BD0">
        <w:rPr>
          <w:rFonts w:ascii="Verdana" w:eastAsia="DengXian" w:hAnsi="Verdana" w:cs="Times New Roman"/>
        </w:rPr>
        <w:t xml:space="preserve"> else?</w:t>
      </w:r>
    </w:p>
    <w:p w14:paraId="7CE39503" w14:textId="71CCE6D7" w:rsidR="00CA146A" w:rsidRDefault="00CA146A" w:rsidP="00CA146A">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CA146A" w14:paraId="27270B83" w14:textId="77777777" w:rsidTr="00DB22BB">
        <w:tc>
          <w:tcPr>
            <w:tcW w:w="8296" w:type="dxa"/>
          </w:tcPr>
          <w:p w14:paraId="41D87E0A" w14:textId="77777777" w:rsidR="00CA146A" w:rsidRDefault="00CA146A" w:rsidP="00DB22BB">
            <w:pPr>
              <w:rPr>
                <w:rFonts w:ascii="Verdana" w:hAnsi="Verdana"/>
              </w:rPr>
            </w:pPr>
          </w:p>
          <w:p w14:paraId="2968197B" w14:textId="77777777" w:rsidR="00CA146A" w:rsidRDefault="00CA146A" w:rsidP="00DB22BB">
            <w:pPr>
              <w:rPr>
                <w:rFonts w:ascii="Verdana" w:hAnsi="Verdana"/>
              </w:rPr>
            </w:pPr>
          </w:p>
          <w:p w14:paraId="19A640FA" w14:textId="77777777" w:rsidR="00CA146A" w:rsidRDefault="00CA146A" w:rsidP="00DB22BB">
            <w:pPr>
              <w:rPr>
                <w:rFonts w:ascii="Verdana" w:hAnsi="Verdana"/>
              </w:rPr>
            </w:pPr>
          </w:p>
          <w:p w14:paraId="1A1780A1" w14:textId="77777777" w:rsidR="00CA146A" w:rsidRDefault="00CA146A" w:rsidP="00DB22BB">
            <w:pPr>
              <w:rPr>
                <w:rFonts w:ascii="Verdana" w:hAnsi="Verdana"/>
              </w:rPr>
            </w:pPr>
          </w:p>
          <w:p w14:paraId="445C61F7" w14:textId="77777777" w:rsidR="00CA146A" w:rsidRDefault="00CA146A" w:rsidP="00DB22BB">
            <w:pPr>
              <w:rPr>
                <w:rFonts w:ascii="Verdana" w:hAnsi="Verdana"/>
              </w:rPr>
            </w:pPr>
          </w:p>
        </w:tc>
      </w:tr>
    </w:tbl>
    <w:p w14:paraId="465A3AF9" w14:textId="28D85B6C" w:rsidR="00247D8C" w:rsidRPr="00B4121D" w:rsidRDefault="00CA146A" w:rsidP="00B4121D">
      <w:pPr>
        <w:pStyle w:val="ListParagraph"/>
        <w:spacing w:after="0" w:line="240" w:lineRule="auto"/>
        <w:textAlignment w:val="baseline"/>
        <w:rPr>
          <w:rFonts w:ascii="Verdana" w:eastAsia="DengXian" w:hAnsi="Verdana" w:cs="Times New Roman"/>
          <w:sz w:val="24"/>
          <w:szCs w:val="24"/>
          <w:lang w:eastAsia="en-GB"/>
        </w:rPr>
      </w:pPr>
      <w:r>
        <w:rPr>
          <w:noProof/>
          <w:lang w:eastAsia="en-GB"/>
        </w:rPr>
        <w:drawing>
          <wp:anchor distT="0" distB="0" distL="114300" distR="114300" simplePos="0" relativeHeight="251685888" behindDoc="1" locked="0" layoutInCell="1" allowOverlap="1" wp14:anchorId="09CB0F7D" wp14:editId="08AD2025">
            <wp:simplePos x="0" y="0"/>
            <wp:positionH relativeFrom="margin">
              <wp:posOffset>5240832</wp:posOffset>
            </wp:positionH>
            <wp:positionV relativeFrom="page">
              <wp:posOffset>186690</wp:posOffset>
            </wp:positionV>
            <wp:extent cx="1009650" cy="5905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p>
    <w:p w14:paraId="439304E5" w14:textId="4E56975B" w:rsidR="00247D8C" w:rsidRDefault="00247D8C" w:rsidP="001A1BD9">
      <w:pPr>
        <w:ind w:left="720" w:hanging="720"/>
        <w:rPr>
          <w:rFonts w:ascii="Verdana" w:hAnsi="Verdana"/>
        </w:rPr>
      </w:pPr>
      <w:r>
        <w:rPr>
          <w:rFonts w:ascii="Verdana" w:hAnsi="Verdana"/>
        </w:rPr>
        <w:t>Q5</w:t>
      </w:r>
      <w:r w:rsidRPr="0080013B">
        <w:rPr>
          <w:rFonts w:ascii="Verdana" w:hAnsi="Verdana"/>
        </w:rPr>
        <w:t xml:space="preserve"> </w:t>
      </w:r>
      <w:r>
        <w:rPr>
          <w:rFonts w:ascii="Verdana" w:hAnsi="Verdana"/>
        </w:rPr>
        <w:tab/>
      </w:r>
      <w:r w:rsidR="00F75425" w:rsidRPr="00F75425">
        <w:rPr>
          <w:rFonts w:ascii="Verdana" w:hAnsi="Verdana"/>
        </w:rPr>
        <w:t xml:space="preserve">Apart from recent changes to data protection law, are there any other developments that are having an impact </w:t>
      </w:r>
      <w:r w:rsidR="000B6D90">
        <w:rPr>
          <w:rFonts w:ascii="Verdana" w:hAnsi="Verdana"/>
        </w:rPr>
        <w:t>o</w:t>
      </w:r>
      <w:r w:rsidR="00F75425" w:rsidRPr="00F75425">
        <w:rPr>
          <w:rFonts w:ascii="Verdana" w:hAnsi="Verdana"/>
        </w:rPr>
        <w:t xml:space="preserve">n employment practices that you think we should address in future employment practices guidance? Non-exhaustive examples of such developments could include other legal changes, technological developments, cultural changes, and </w:t>
      </w:r>
      <w:r w:rsidR="00F75425" w:rsidRPr="00F75425">
        <w:rPr>
          <w:rFonts w:ascii="Verdana" w:hAnsi="Verdana"/>
        </w:rPr>
        <w:lastRenderedPageBreak/>
        <w:t>the impact of the Covid-19 pandemic. Please provide your answers in relation to each of the following topic areas:</w:t>
      </w:r>
      <w:r w:rsidR="000F096C">
        <w:rPr>
          <w:rFonts w:ascii="Verdana" w:hAnsi="Verdana"/>
        </w:rPr>
        <w:t xml:space="preserve"> </w:t>
      </w:r>
    </w:p>
    <w:p w14:paraId="297ED347" w14:textId="017C21DD" w:rsidR="00F75425" w:rsidRDefault="00F75425" w:rsidP="001A1BD9">
      <w:pPr>
        <w:ind w:left="720" w:hanging="720"/>
        <w:rPr>
          <w:rFonts w:ascii="Verdana" w:hAnsi="Verdana"/>
        </w:rPr>
      </w:pPr>
    </w:p>
    <w:p w14:paraId="21409A0B" w14:textId="77777777" w:rsidR="00055585" w:rsidRPr="00880BD0" w:rsidRDefault="00055585" w:rsidP="00055585">
      <w:pPr>
        <w:textAlignment w:val="baseline"/>
      </w:pPr>
      <w:r w:rsidRPr="00880BD0">
        <w:rPr>
          <w:rFonts w:ascii="Verdana" w:eastAsia="DengXian" w:hAnsi="Verdana" w:cs="Times New Roman"/>
        </w:rPr>
        <w:t>5a) Recruitment, selection and verification</w:t>
      </w:r>
    </w:p>
    <w:p w14:paraId="46625716" w14:textId="77777777" w:rsidR="00055585" w:rsidRDefault="00055585" w:rsidP="00055585">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055585" w14:paraId="0548686B" w14:textId="77777777" w:rsidTr="00DB22BB">
        <w:tc>
          <w:tcPr>
            <w:tcW w:w="8296" w:type="dxa"/>
          </w:tcPr>
          <w:p w14:paraId="45B3BE95" w14:textId="77777777" w:rsidR="00055585" w:rsidRDefault="00055585" w:rsidP="00DB22BB">
            <w:pPr>
              <w:rPr>
                <w:rFonts w:ascii="Verdana" w:hAnsi="Verdana"/>
              </w:rPr>
            </w:pPr>
          </w:p>
          <w:p w14:paraId="1BA340EF" w14:textId="77777777" w:rsidR="00055585" w:rsidRDefault="00055585" w:rsidP="00DB22BB">
            <w:pPr>
              <w:rPr>
                <w:rFonts w:ascii="Verdana" w:hAnsi="Verdana"/>
              </w:rPr>
            </w:pPr>
          </w:p>
          <w:p w14:paraId="60FECC64" w14:textId="77777777" w:rsidR="00055585" w:rsidRDefault="00055585" w:rsidP="00DB22BB">
            <w:pPr>
              <w:rPr>
                <w:rFonts w:ascii="Verdana" w:hAnsi="Verdana"/>
              </w:rPr>
            </w:pPr>
          </w:p>
          <w:p w14:paraId="29F401AE" w14:textId="77777777" w:rsidR="00055585" w:rsidRDefault="00055585" w:rsidP="00DB22BB">
            <w:pPr>
              <w:rPr>
                <w:rFonts w:ascii="Verdana" w:hAnsi="Verdana"/>
              </w:rPr>
            </w:pPr>
          </w:p>
          <w:p w14:paraId="102C0F02" w14:textId="77777777" w:rsidR="00055585" w:rsidRDefault="00055585" w:rsidP="00DB22BB">
            <w:pPr>
              <w:rPr>
                <w:rFonts w:ascii="Verdana" w:hAnsi="Verdana"/>
              </w:rPr>
            </w:pPr>
          </w:p>
        </w:tc>
      </w:tr>
    </w:tbl>
    <w:p w14:paraId="45DA762F" w14:textId="77777777" w:rsidR="00055585" w:rsidRPr="00AE3E39" w:rsidRDefault="00055585" w:rsidP="00055585">
      <w:pPr>
        <w:textAlignment w:val="baseline"/>
        <w:rPr>
          <w:rFonts w:ascii="Verdana" w:eastAsia="DengXian" w:hAnsi="Verdana" w:cs="Times New Roman"/>
        </w:rPr>
      </w:pPr>
    </w:p>
    <w:p w14:paraId="68F4D472" w14:textId="77777777" w:rsidR="00055585" w:rsidRPr="00880BD0" w:rsidRDefault="00055585" w:rsidP="00055585">
      <w:pPr>
        <w:textAlignment w:val="baseline"/>
        <w:rPr>
          <w:rFonts w:ascii="Verdana" w:eastAsia="DengXian" w:hAnsi="Verdana" w:cs="Times New Roman"/>
        </w:rPr>
      </w:pPr>
      <w:r w:rsidRPr="00880BD0">
        <w:rPr>
          <w:rFonts w:ascii="Verdana" w:eastAsia="DengXian" w:hAnsi="Verdana" w:cs="Times New Roman"/>
        </w:rPr>
        <w:t>5b) Employment records</w:t>
      </w:r>
    </w:p>
    <w:p w14:paraId="1386FE6C" w14:textId="77777777" w:rsidR="00055585" w:rsidRDefault="00055585" w:rsidP="00055585">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055585" w14:paraId="52B2D648" w14:textId="77777777" w:rsidTr="00DB22BB">
        <w:tc>
          <w:tcPr>
            <w:tcW w:w="8296" w:type="dxa"/>
          </w:tcPr>
          <w:p w14:paraId="3CDB2304" w14:textId="77777777" w:rsidR="00055585" w:rsidRDefault="00055585" w:rsidP="00DB22BB">
            <w:pPr>
              <w:rPr>
                <w:rFonts w:ascii="Verdana" w:hAnsi="Verdana"/>
              </w:rPr>
            </w:pPr>
          </w:p>
          <w:p w14:paraId="3DDB299E" w14:textId="77777777" w:rsidR="00055585" w:rsidRDefault="00055585" w:rsidP="00DB22BB">
            <w:pPr>
              <w:rPr>
                <w:rFonts w:ascii="Verdana" w:hAnsi="Verdana"/>
              </w:rPr>
            </w:pPr>
          </w:p>
          <w:p w14:paraId="1BD87216" w14:textId="77777777" w:rsidR="00055585" w:rsidRDefault="00055585" w:rsidP="00DB22BB">
            <w:pPr>
              <w:rPr>
                <w:rFonts w:ascii="Verdana" w:hAnsi="Verdana"/>
              </w:rPr>
            </w:pPr>
          </w:p>
          <w:p w14:paraId="599D67BE" w14:textId="77777777" w:rsidR="00055585" w:rsidRDefault="00055585" w:rsidP="00DB22BB">
            <w:pPr>
              <w:rPr>
                <w:rFonts w:ascii="Verdana" w:hAnsi="Verdana"/>
              </w:rPr>
            </w:pPr>
          </w:p>
          <w:p w14:paraId="097E709C" w14:textId="77777777" w:rsidR="00055585" w:rsidRDefault="00055585" w:rsidP="00DB22BB">
            <w:pPr>
              <w:rPr>
                <w:rFonts w:ascii="Verdana" w:hAnsi="Verdana"/>
              </w:rPr>
            </w:pPr>
          </w:p>
        </w:tc>
      </w:tr>
    </w:tbl>
    <w:p w14:paraId="2742D3C8" w14:textId="00B2501F" w:rsidR="00055585" w:rsidRDefault="00055585" w:rsidP="00055585">
      <w:pPr>
        <w:textAlignment w:val="baseline"/>
        <w:rPr>
          <w:rFonts w:ascii="Verdana" w:eastAsia="DengXian" w:hAnsi="Verdana" w:cs="Times New Roman"/>
        </w:rPr>
      </w:pPr>
    </w:p>
    <w:p w14:paraId="49C36783" w14:textId="245F482F" w:rsidR="00055585" w:rsidRDefault="00055585" w:rsidP="00055585">
      <w:pPr>
        <w:textAlignment w:val="baseline"/>
        <w:rPr>
          <w:rFonts w:ascii="Verdana" w:eastAsia="DengXian" w:hAnsi="Verdana" w:cs="Times New Roman"/>
        </w:rPr>
      </w:pPr>
      <w:r w:rsidRPr="00880BD0">
        <w:rPr>
          <w:rFonts w:ascii="Verdana" w:eastAsia="DengXian" w:hAnsi="Verdana" w:cs="Times New Roman"/>
        </w:rPr>
        <w:t>5c) Monitoring at work</w:t>
      </w:r>
    </w:p>
    <w:p w14:paraId="6866EDD8" w14:textId="6410DFC1" w:rsidR="00055585" w:rsidRDefault="00055585" w:rsidP="00055585">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055585" w14:paraId="0AD93606" w14:textId="77777777" w:rsidTr="00DB22BB">
        <w:tc>
          <w:tcPr>
            <w:tcW w:w="8296" w:type="dxa"/>
          </w:tcPr>
          <w:p w14:paraId="4FBF6ED4" w14:textId="77777777" w:rsidR="00055585" w:rsidRDefault="00055585" w:rsidP="00DB22BB">
            <w:pPr>
              <w:rPr>
                <w:rFonts w:ascii="Verdana" w:hAnsi="Verdana"/>
              </w:rPr>
            </w:pPr>
          </w:p>
          <w:p w14:paraId="7E0BA26A" w14:textId="77777777" w:rsidR="00055585" w:rsidRDefault="00055585" w:rsidP="00DB22BB">
            <w:pPr>
              <w:rPr>
                <w:rFonts w:ascii="Verdana" w:hAnsi="Verdana"/>
              </w:rPr>
            </w:pPr>
          </w:p>
          <w:p w14:paraId="1F62AFD3" w14:textId="77777777" w:rsidR="00055585" w:rsidRDefault="00055585" w:rsidP="00DB22BB">
            <w:pPr>
              <w:rPr>
                <w:rFonts w:ascii="Verdana" w:hAnsi="Verdana"/>
              </w:rPr>
            </w:pPr>
          </w:p>
          <w:p w14:paraId="27FFFA1C" w14:textId="77777777" w:rsidR="00055585" w:rsidRDefault="00055585" w:rsidP="00DB22BB">
            <w:pPr>
              <w:rPr>
                <w:rFonts w:ascii="Verdana" w:hAnsi="Verdana"/>
              </w:rPr>
            </w:pPr>
          </w:p>
          <w:p w14:paraId="5F8BA22B" w14:textId="77777777" w:rsidR="00055585" w:rsidRDefault="00055585" w:rsidP="00DB22BB">
            <w:pPr>
              <w:rPr>
                <w:rFonts w:ascii="Verdana" w:hAnsi="Verdana"/>
              </w:rPr>
            </w:pPr>
          </w:p>
        </w:tc>
      </w:tr>
    </w:tbl>
    <w:p w14:paraId="49FA34F5" w14:textId="05F8318F" w:rsidR="00055585" w:rsidRPr="00AE3E39" w:rsidRDefault="00055585" w:rsidP="00055585">
      <w:pPr>
        <w:textAlignment w:val="baseline"/>
        <w:rPr>
          <w:rFonts w:ascii="Verdana" w:eastAsia="DengXian" w:hAnsi="Verdana" w:cs="Times New Roman"/>
        </w:rPr>
      </w:pPr>
    </w:p>
    <w:p w14:paraId="1ECE7E5C" w14:textId="14B16272" w:rsidR="00055585" w:rsidRDefault="00055585" w:rsidP="00055585">
      <w:pPr>
        <w:textAlignment w:val="baseline"/>
        <w:rPr>
          <w:rFonts w:ascii="Verdana" w:eastAsia="DengXian" w:hAnsi="Verdana" w:cs="Times New Roman"/>
        </w:rPr>
      </w:pPr>
      <w:r w:rsidRPr="00880BD0">
        <w:rPr>
          <w:rFonts w:ascii="Verdana" w:eastAsia="DengXian" w:hAnsi="Verdana" w:cs="Times New Roman"/>
        </w:rPr>
        <w:t>5d) Information about workers’ health</w:t>
      </w:r>
    </w:p>
    <w:p w14:paraId="72D263B7" w14:textId="31321CF4" w:rsidR="00055585" w:rsidRDefault="00055585" w:rsidP="00055585">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055585" w14:paraId="5DA68097" w14:textId="77777777" w:rsidTr="00DB22BB">
        <w:tc>
          <w:tcPr>
            <w:tcW w:w="8296" w:type="dxa"/>
          </w:tcPr>
          <w:p w14:paraId="0C484A96" w14:textId="77777777" w:rsidR="00055585" w:rsidRDefault="00055585" w:rsidP="00DB22BB">
            <w:pPr>
              <w:rPr>
                <w:rFonts w:ascii="Verdana" w:hAnsi="Verdana"/>
              </w:rPr>
            </w:pPr>
          </w:p>
          <w:p w14:paraId="4C620D92" w14:textId="77777777" w:rsidR="00055585" w:rsidRDefault="00055585" w:rsidP="00DB22BB">
            <w:pPr>
              <w:rPr>
                <w:rFonts w:ascii="Verdana" w:hAnsi="Verdana"/>
              </w:rPr>
            </w:pPr>
          </w:p>
          <w:p w14:paraId="68AF72E7" w14:textId="77777777" w:rsidR="00055585" w:rsidRDefault="00055585" w:rsidP="00DB22BB">
            <w:pPr>
              <w:rPr>
                <w:rFonts w:ascii="Verdana" w:hAnsi="Verdana"/>
              </w:rPr>
            </w:pPr>
          </w:p>
          <w:p w14:paraId="2DD7F218" w14:textId="77777777" w:rsidR="00055585" w:rsidRDefault="00055585" w:rsidP="00DB22BB">
            <w:pPr>
              <w:rPr>
                <w:rFonts w:ascii="Verdana" w:hAnsi="Verdana"/>
              </w:rPr>
            </w:pPr>
          </w:p>
          <w:p w14:paraId="57B5345C" w14:textId="77777777" w:rsidR="00055585" w:rsidRDefault="00055585" w:rsidP="00DB22BB">
            <w:pPr>
              <w:rPr>
                <w:rFonts w:ascii="Verdana" w:hAnsi="Verdana"/>
              </w:rPr>
            </w:pPr>
          </w:p>
        </w:tc>
      </w:tr>
    </w:tbl>
    <w:p w14:paraId="57A01285" w14:textId="6A8D9B93" w:rsidR="00055585" w:rsidRPr="00AE3E39" w:rsidRDefault="00055585" w:rsidP="00055585">
      <w:pPr>
        <w:textAlignment w:val="baseline"/>
        <w:rPr>
          <w:rFonts w:ascii="Verdana" w:eastAsia="DengXian" w:hAnsi="Verdana" w:cs="Times New Roman"/>
        </w:rPr>
      </w:pPr>
      <w:r>
        <w:rPr>
          <w:noProof/>
        </w:rPr>
        <w:drawing>
          <wp:anchor distT="0" distB="0" distL="114300" distR="114300" simplePos="0" relativeHeight="251687936" behindDoc="1" locked="0" layoutInCell="1" allowOverlap="1" wp14:anchorId="28E70B4B" wp14:editId="38AD77F9">
            <wp:simplePos x="0" y="0"/>
            <wp:positionH relativeFrom="margin">
              <wp:posOffset>5245100</wp:posOffset>
            </wp:positionH>
            <wp:positionV relativeFrom="page">
              <wp:posOffset>159666</wp:posOffset>
            </wp:positionV>
            <wp:extent cx="1009650" cy="5905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p>
    <w:p w14:paraId="32F36736" w14:textId="77777777" w:rsidR="00055585" w:rsidRPr="00880BD0" w:rsidRDefault="00055585" w:rsidP="00055585">
      <w:pPr>
        <w:textAlignment w:val="baseline"/>
        <w:rPr>
          <w:rFonts w:ascii="Verdana" w:eastAsia="DengXian" w:hAnsi="Verdana" w:cs="Times New Roman"/>
        </w:rPr>
      </w:pPr>
      <w:r w:rsidRPr="00880BD0">
        <w:rPr>
          <w:rFonts w:ascii="Verdana" w:eastAsia="DengXian" w:hAnsi="Verdana" w:cs="Times New Roman"/>
        </w:rPr>
        <w:t xml:space="preserve">5e) </w:t>
      </w:r>
      <w:proofErr w:type="gramStart"/>
      <w:r w:rsidRPr="00880BD0">
        <w:rPr>
          <w:rFonts w:ascii="Verdana" w:eastAsia="DengXian" w:hAnsi="Verdana" w:cs="Times New Roman"/>
        </w:rPr>
        <w:t>Anything</w:t>
      </w:r>
      <w:proofErr w:type="gramEnd"/>
      <w:r w:rsidRPr="00880BD0">
        <w:rPr>
          <w:rFonts w:ascii="Verdana" w:eastAsia="DengXian" w:hAnsi="Verdana" w:cs="Times New Roman"/>
        </w:rPr>
        <w:t xml:space="preserve"> else?</w:t>
      </w:r>
    </w:p>
    <w:p w14:paraId="3ECB55DD" w14:textId="77777777" w:rsidR="00055585" w:rsidRDefault="00055585" w:rsidP="00055585">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055585" w14:paraId="5A89D6A9" w14:textId="77777777" w:rsidTr="00DB22BB">
        <w:tc>
          <w:tcPr>
            <w:tcW w:w="8296" w:type="dxa"/>
          </w:tcPr>
          <w:p w14:paraId="19A9D18F" w14:textId="77777777" w:rsidR="00055585" w:rsidRDefault="00055585" w:rsidP="00DB22BB">
            <w:pPr>
              <w:rPr>
                <w:rFonts w:ascii="Verdana" w:hAnsi="Verdana"/>
              </w:rPr>
            </w:pPr>
          </w:p>
          <w:p w14:paraId="22D91F5C" w14:textId="77777777" w:rsidR="00055585" w:rsidRDefault="00055585" w:rsidP="00DB22BB">
            <w:pPr>
              <w:rPr>
                <w:rFonts w:ascii="Verdana" w:hAnsi="Verdana"/>
              </w:rPr>
            </w:pPr>
          </w:p>
          <w:p w14:paraId="7E94E00A" w14:textId="77777777" w:rsidR="00055585" w:rsidRDefault="00055585" w:rsidP="00DB22BB">
            <w:pPr>
              <w:rPr>
                <w:rFonts w:ascii="Verdana" w:hAnsi="Verdana"/>
              </w:rPr>
            </w:pPr>
          </w:p>
          <w:p w14:paraId="3063D4BF" w14:textId="77777777" w:rsidR="00055585" w:rsidRDefault="00055585" w:rsidP="00DB22BB">
            <w:pPr>
              <w:rPr>
                <w:rFonts w:ascii="Verdana" w:hAnsi="Verdana"/>
              </w:rPr>
            </w:pPr>
          </w:p>
          <w:p w14:paraId="7E77F1F2" w14:textId="77777777" w:rsidR="00055585" w:rsidRDefault="00055585" w:rsidP="00DB22BB">
            <w:pPr>
              <w:rPr>
                <w:rFonts w:ascii="Verdana" w:hAnsi="Verdana"/>
              </w:rPr>
            </w:pPr>
          </w:p>
        </w:tc>
      </w:tr>
    </w:tbl>
    <w:p w14:paraId="787D10AC" w14:textId="3C7E365B" w:rsidR="0080013B" w:rsidRPr="0080013B" w:rsidRDefault="0080013B" w:rsidP="00673B63">
      <w:pPr>
        <w:rPr>
          <w:rFonts w:ascii="Verdana" w:hAnsi="Verdana"/>
        </w:rPr>
      </w:pPr>
    </w:p>
    <w:p w14:paraId="1A66DA21" w14:textId="1DA2D758" w:rsidR="00247D8C" w:rsidRDefault="00ED0FE6" w:rsidP="006533C5">
      <w:pPr>
        <w:ind w:left="720" w:hanging="720"/>
        <w:rPr>
          <w:rFonts w:ascii="Verdana" w:hAnsi="Verdana"/>
        </w:rPr>
      </w:pPr>
      <w:r>
        <w:rPr>
          <w:rFonts w:ascii="Verdana" w:hAnsi="Verdana"/>
        </w:rPr>
        <w:t>Q</w:t>
      </w:r>
      <w:r w:rsidR="00247D8C">
        <w:rPr>
          <w:rFonts w:ascii="Verdana" w:hAnsi="Verdana"/>
        </w:rPr>
        <w:t>6</w:t>
      </w:r>
      <w:r w:rsidR="006533C5">
        <w:rPr>
          <w:rFonts w:ascii="Verdana" w:hAnsi="Verdana"/>
        </w:rPr>
        <w:tab/>
      </w:r>
      <w:r w:rsidR="00F77F2E" w:rsidRPr="00F77F2E">
        <w:rPr>
          <w:rFonts w:ascii="Verdana" w:hAnsi="Verdana"/>
        </w:rPr>
        <w:t>What issues about the following topic areas would you like to see guidance on?</w:t>
      </w:r>
    </w:p>
    <w:p w14:paraId="0B2C0DF5" w14:textId="50F05E47" w:rsidR="003474D9" w:rsidRDefault="003474D9" w:rsidP="006533C5">
      <w:pPr>
        <w:ind w:left="720" w:hanging="720"/>
        <w:rPr>
          <w:rFonts w:ascii="Verdana" w:hAnsi="Verdana"/>
        </w:rPr>
      </w:pPr>
    </w:p>
    <w:p w14:paraId="305DAC2D" w14:textId="77777777" w:rsidR="00673B63" w:rsidRDefault="00673B63" w:rsidP="006533C5">
      <w:pPr>
        <w:ind w:left="720" w:hanging="720"/>
        <w:rPr>
          <w:rFonts w:ascii="Verdana" w:hAnsi="Verdana"/>
        </w:rPr>
      </w:pPr>
    </w:p>
    <w:p w14:paraId="78C9BB1C" w14:textId="77777777" w:rsidR="003474D9" w:rsidRPr="00880BD0" w:rsidRDefault="003474D9" w:rsidP="003474D9">
      <w:pPr>
        <w:textAlignment w:val="baseline"/>
      </w:pPr>
      <w:r w:rsidRPr="00880BD0">
        <w:rPr>
          <w:rFonts w:ascii="Verdana" w:eastAsia="DengXian" w:hAnsi="Verdana" w:cs="Times New Roman"/>
        </w:rPr>
        <w:lastRenderedPageBreak/>
        <w:t>6a) Recruitment, selection and verification</w:t>
      </w:r>
    </w:p>
    <w:p w14:paraId="6E1C1263" w14:textId="77777777" w:rsidR="003474D9" w:rsidRDefault="003474D9" w:rsidP="003474D9">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3474D9" w14:paraId="3FC774CC" w14:textId="77777777" w:rsidTr="00DB22BB">
        <w:tc>
          <w:tcPr>
            <w:tcW w:w="8296" w:type="dxa"/>
          </w:tcPr>
          <w:p w14:paraId="45FA4B7D" w14:textId="77777777" w:rsidR="003474D9" w:rsidRDefault="003474D9" w:rsidP="00DB22BB">
            <w:pPr>
              <w:rPr>
                <w:rFonts w:ascii="Verdana" w:hAnsi="Verdana"/>
              </w:rPr>
            </w:pPr>
          </w:p>
          <w:p w14:paraId="2E2EC710" w14:textId="77777777" w:rsidR="003474D9" w:rsidRDefault="003474D9" w:rsidP="00DB22BB">
            <w:pPr>
              <w:rPr>
                <w:rFonts w:ascii="Verdana" w:hAnsi="Verdana"/>
              </w:rPr>
            </w:pPr>
          </w:p>
          <w:p w14:paraId="539783AF" w14:textId="77777777" w:rsidR="003474D9" w:rsidRDefault="003474D9" w:rsidP="00DB22BB">
            <w:pPr>
              <w:rPr>
                <w:rFonts w:ascii="Verdana" w:hAnsi="Verdana"/>
              </w:rPr>
            </w:pPr>
          </w:p>
          <w:p w14:paraId="76A3A65D" w14:textId="77777777" w:rsidR="003474D9" w:rsidRDefault="003474D9" w:rsidP="00DB22BB">
            <w:pPr>
              <w:rPr>
                <w:rFonts w:ascii="Verdana" w:hAnsi="Verdana"/>
              </w:rPr>
            </w:pPr>
          </w:p>
          <w:p w14:paraId="45614601" w14:textId="77777777" w:rsidR="003474D9" w:rsidRDefault="003474D9" w:rsidP="00DB22BB">
            <w:pPr>
              <w:rPr>
                <w:rFonts w:ascii="Verdana" w:hAnsi="Verdana"/>
              </w:rPr>
            </w:pPr>
          </w:p>
        </w:tc>
      </w:tr>
    </w:tbl>
    <w:p w14:paraId="61D8872E" w14:textId="77777777" w:rsidR="003474D9" w:rsidRPr="00AE3E39" w:rsidRDefault="003474D9" w:rsidP="003474D9">
      <w:pPr>
        <w:textAlignment w:val="baseline"/>
        <w:rPr>
          <w:rFonts w:ascii="Verdana" w:eastAsia="DengXian" w:hAnsi="Verdana" w:cs="Times New Roman"/>
        </w:rPr>
      </w:pPr>
    </w:p>
    <w:p w14:paraId="4AC6DE14" w14:textId="77777777" w:rsidR="003474D9" w:rsidRPr="00880BD0" w:rsidRDefault="003474D9" w:rsidP="003474D9">
      <w:pPr>
        <w:textAlignment w:val="baseline"/>
        <w:rPr>
          <w:rFonts w:ascii="Verdana" w:eastAsia="DengXian" w:hAnsi="Verdana" w:cs="Times New Roman"/>
        </w:rPr>
      </w:pPr>
      <w:r w:rsidRPr="00880BD0">
        <w:rPr>
          <w:rFonts w:ascii="Verdana" w:eastAsia="DengXian" w:hAnsi="Verdana" w:cs="Times New Roman"/>
        </w:rPr>
        <w:t>6b) Employment records</w:t>
      </w:r>
    </w:p>
    <w:p w14:paraId="4A429475" w14:textId="77E883C6" w:rsidR="003474D9" w:rsidRDefault="003474D9" w:rsidP="003474D9">
      <w:pPr>
        <w:textAlignment w:val="baseline"/>
        <w:rPr>
          <w:rFonts w:ascii="Verdana" w:eastAsia="DengXian" w:hAnsi="Verdana" w:cs="Times New Roman"/>
        </w:rPr>
      </w:pPr>
    </w:p>
    <w:tbl>
      <w:tblPr>
        <w:tblStyle w:val="TableGrid"/>
        <w:tblpPr w:leftFromText="180" w:rightFromText="180" w:vertAnchor="text" w:tblpY="1"/>
        <w:tblOverlap w:val="never"/>
        <w:tblW w:w="0" w:type="auto"/>
        <w:tblLook w:val="04A0" w:firstRow="1" w:lastRow="0" w:firstColumn="1" w:lastColumn="0" w:noHBand="0" w:noVBand="1"/>
      </w:tblPr>
      <w:tblGrid>
        <w:gridCol w:w="8296"/>
      </w:tblGrid>
      <w:tr w:rsidR="003474D9" w14:paraId="515FF539" w14:textId="77777777" w:rsidTr="00DB22BB">
        <w:tc>
          <w:tcPr>
            <w:tcW w:w="8296" w:type="dxa"/>
          </w:tcPr>
          <w:p w14:paraId="77463B9F" w14:textId="77777777" w:rsidR="003474D9" w:rsidRDefault="003474D9" w:rsidP="00DB22BB">
            <w:pPr>
              <w:rPr>
                <w:rFonts w:ascii="Verdana" w:hAnsi="Verdana"/>
              </w:rPr>
            </w:pPr>
          </w:p>
          <w:p w14:paraId="5C6A2AE9" w14:textId="77777777" w:rsidR="003474D9" w:rsidRDefault="003474D9" w:rsidP="00DB22BB">
            <w:pPr>
              <w:rPr>
                <w:rFonts w:ascii="Verdana" w:hAnsi="Verdana"/>
              </w:rPr>
            </w:pPr>
          </w:p>
          <w:p w14:paraId="6FFD1910" w14:textId="77777777" w:rsidR="003474D9" w:rsidRDefault="003474D9" w:rsidP="00DB22BB">
            <w:pPr>
              <w:rPr>
                <w:rFonts w:ascii="Verdana" w:hAnsi="Verdana"/>
              </w:rPr>
            </w:pPr>
          </w:p>
          <w:p w14:paraId="2802C545" w14:textId="77777777" w:rsidR="003474D9" w:rsidRDefault="003474D9" w:rsidP="00DB22BB">
            <w:pPr>
              <w:rPr>
                <w:rFonts w:ascii="Verdana" w:hAnsi="Verdana"/>
              </w:rPr>
            </w:pPr>
          </w:p>
          <w:p w14:paraId="0D56AE0E" w14:textId="77777777" w:rsidR="003474D9" w:rsidRDefault="003474D9" w:rsidP="00DB22BB">
            <w:pPr>
              <w:rPr>
                <w:rFonts w:ascii="Verdana" w:hAnsi="Verdana"/>
              </w:rPr>
            </w:pPr>
          </w:p>
        </w:tc>
      </w:tr>
    </w:tbl>
    <w:p w14:paraId="28953F66" w14:textId="5A596416" w:rsidR="003474D9" w:rsidRPr="00683A89" w:rsidRDefault="003474D9" w:rsidP="00683A89">
      <w:pPr>
        <w:rPr>
          <w:rFonts w:ascii="Verdana" w:hAnsi="Verdana"/>
        </w:rPr>
      </w:pPr>
    </w:p>
    <w:p w14:paraId="00AE0453" w14:textId="20DA33A4" w:rsidR="003474D9" w:rsidRDefault="003474D9" w:rsidP="003474D9">
      <w:pPr>
        <w:textAlignment w:val="baseline"/>
        <w:rPr>
          <w:rFonts w:ascii="Verdana" w:eastAsia="DengXian" w:hAnsi="Verdana" w:cs="Times New Roman"/>
        </w:rPr>
      </w:pPr>
      <w:r w:rsidRPr="00880BD0">
        <w:rPr>
          <w:rFonts w:ascii="Verdana" w:eastAsia="DengXian" w:hAnsi="Verdana" w:cs="Times New Roman"/>
        </w:rPr>
        <w:t>6c) Monitoring at work</w:t>
      </w:r>
    </w:p>
    <w:p w14:paraId="2EE89695" w14:textId="4A6F276B" w:rsidR="003474D9" w:rsidRDefault="003474D9" w:rsidP="003474D9">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3474D9" w14:paraId="18E82AC7" w14:textId="77777777" w:rsidTr="00DB22BB">
        <w:tc>
          <w:tcPr>
            <w:tcW w:w="8296" w:type="dxa"/>
          </w:tcPr>
          <w:p w14:paraId="2BE58EF9" w14:textId="77777777" w:rsidR="003474D9" w:rsidRDefault="003474D9" w:rsidP="00DB22BB">
            <w:pPr>
              <w:rPr>
                <w:rFonts w:ascii="Verdana" w:hAnsi="Verdana"/>
              </w:rPr>
            </w:pPr>
          </w:p>
          <w:p w14:paraId="20AAB852" w14:textId="77777777" w:rsidR="003474D9" w:rsidRDefault="003474D9" w:rsidP="00DB22BB">
            <w:pPr>
              <w:rPr>
                <w:rFonts w:ascii="Verdana" w:hAnsi="Verdana"/>
              </w:rPr>
            </w:pPr>
          </w:p>
          <w:p w14:paraId="506DD30E" w14:textId="77777777" w:rsidR="003474D9" w:rsidRDefault="003474D9" w:rsidP="00DB22BB">
            <w:pPr>
              <w:rPr>
                <w:rFonts w:ascii="Verdana" w:hAnsi="Verdana"/>
              </w:rPr>
            </w:pPr>
          </w:p>
          <w:p w14:paraId="4F22FF87" w14:textId="77777777" w:rsidR="003474D9" w:rsidRDefault="003474D9" w:rsidP="00DB22BB">
            <w:pPr>
              <w:rPr>
                <w:rFonts w:ascii="Verdana" w:hAnsi="Verdana"/>
              </w:rPr>
            </w:pPr>
          </w:p>
          <w:p w14:paraId="0CB1B7E3" w14:textId="77777777" w:rsidR="003474D9" w:rsidRDefault="003474D9" w:rsidP="00DB22BB">
            <w:pPr>
              <w:rPr>
                <w:rFonts w:ascii="Verdana" w:hAnsi="Verdana"/>
              </w:rPr>
            </w:pPr>
          </w:p>
        </w:tc>
      </w:tr>
    </w:tbl>
    <w:p w14:paraId="0E12E2F6" w14:textId="742EAD75" w:rsidR="00D05336" w:rsidRPr="00AE3E39" w:rsidRDefault="00D05336" w:rsidP="003474D9">
      <w:pPr>
        <w:textAlignment w:val="baseline"/>
        <w:rPr>
          <w:rFonts w:ascii="Verdana" w:eastAsia="DengXian" w:hAnsi="Verdana" w:cs="Times New Roman"/>
        </w:rPr>
      </w:pPr>
    </w:p>
    <w:p w14:paraId="14946304" w14:textId="32DE66D0" w:rsidR="003474D9" w:rsidRPr="00880BD0" w:rsidRDefault="003474D9" w:rsidP="003474D9">
      <w:pPr>
        <w:textAlignment w:val="baseline"/>
        <w:rPr>
          <w:rFonts w:ascii="Verdana" w:eastAsia="DengXian" w:hAnsi="Verdana" w:cs="Times New Roman"/>
        </w:rPr>
      </w:pPr>
      <w:r w:rsidRPr="00880BD0">
        <w:rPr>
          <w:rFonts w:ascii="Verdana" w:eastAsia="DengXian" w:hAnsi="Verdana" w:cs="Times New Roman"/>
        </w:rPr>
        <w:t>6d) Information about workers’ health</w:t>
      </w:r>
    </w:p>
    <w:p w14:paraId="1BA75C35" w14:textId="1F40C11B" w:rsidR="003474D9" w:rsidRDefault="003474D9" w:rsidP="003474D9">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3474D9" w14:paraId="5B6334A9" w14:textId="77777777" w:rsidTr="00DB22BB">
        <w:tc>
          <w:tcPr>
            <w:tcW w:w="8296" w:type="dxa"/>
          </w:tcPr>
          <w:p w14:paraId="7E89293A" w14:textId="77777777" w:rsidR="003474D9" w:rsidRDefault="003474D9" w:rsidP="00DB22BB">
            <w:pPr>
              <w:rPr>
                <w:rFonts w:ascii="Verdana" w:hAnsi="Verdana"/>
              </w:rPr>
            </w:pPr>
          </w:p>
          <w:p w14:paraId="6EFF9D50" w14:textId="77777777" w:rsidR="003474D9" w:rsidRDefault="003474D9" w:rsidP="00DB22BB">
            <w:pPr>
              <w:rPr>
                <w:rFonts w:ascii="Verdana" w:hAnsi="Verdana"/>
              </w:rPr>
            </w:pPr>
          </w:p>
          <w:p w14:paraId="5F430105" w14:textId="77777777" w:rsidR="003474D9" w:rsidRDefault="003474D9" w:rsidP="00DB22BB">
            <w:pPr>
              <w:rPr>
                <w:rFonts w:ascii="Verdana" w:hAnsi="Verdana"/>
              </w:rPr>
            </w:pPr>
          </w:p>
          <w:p w14:paraId="769297C9" w14:textId="77777777" w:rsidR="003474D9" w:rsidRDefault="003474D9" w:rsidP="00DB22BB">
            <w:pPr>
              <w:rPr>
                <w:rFonts w:ascii="Verdana" w:hAnsi="Verdana"/>
              </w:rPr>
            </w:pPr>
          </w:p>
          <w:p w14:paraId="70D5F69F" w14:textId="77777777" w:rsidR="003474D9" w:rsidRDefault="003474D9" w:rsidP="00DB22BB">
            <w:pPr>
              <w:rPr>
                <w:rFonts w:ascii="Verdana" w:hAnsi="Verdana"/>
              </w:rPr>
            </w:pPr>
          </w:p>
        </w:tc>
      </w:tr>
    </w:tbl>
    <w:p w14:paraId="07E81DD3" w14:textId="191B0E75" w:rsidR="003474D9" w:rsidRPr="00AE3E39" w:rsidRDefault="00B4121D" w:rsidP="003474D9">
      <w:pPr>
        <w:textAlignment w:val="baseline"/>
        <w:rPr>
          <w:rFonts w:ascii="Verdana" w:eastAsia="DengXian" w:hAnsi="Verdana" w:cs="Times New Roman"/>
        </w:rPr>
      </w:pPr>
      <w:r>
        <w:rPr>
          <w:noProof/>
        </w:rPr>
        <w:drawing>
          <wp:anchor distT="0" distB="0" distL="114300" distR="114300" simplePos="0" relativeHeight="251689984" behindDoc="1" locked="0" layoutInCell="1" allowOverlap="1" wp14:anchorId="2737C69B" wp14:editId="3E0670A0">
            <wp:simplePos x="0" y="0"/>
            <wp:positionH relativeFrom="margin">
              <wp:posOffset>5185115</wp:posOffset>
            </wp:positionH>
            <wp:positionV relativeFrom="page">
              <wp:posOffset>163195</wp:posOffset>
            </wp:positionV>
            <wp:extent cx="1009650" cy="5905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p>
    <w:p w14:paraId="6ECCE6BD" w14:textId="77777777" w:rsidR="003474D9" w:rsidRPr="00880BD0" w:rsidRDefault="003474D9" w:rsidP="003474D9">
      <w:pPr>
        <w:textAlignment w:val="baseline"/>
        <w:rPr>
          <w:rFonts w:ascii="Verdana" w:eastAsia="DengXian" w:hAnsi="Verdana" w:cs="Times New Roman"/>
        </w:rPr>
      </w:pPr>
      <w:r w:rsidRPr="00880BD0">
        <w:rPr>
          <w:rFonts w:ascii="Verdana" w:eastAsia="DengXian" w:hAnsi="Verdana" w:cs="Times New Roman"/>
        </w:rPr>
        <w:t xml:space="preserve">6e) </w:t>
      </w:r>
      <w:proofErr w:type="gramStart"/>
      <w:r w:rsidRPr="00880BD0">
        <w:rPr>
          <w:rFonts w:ascii="Verdana" w:eastAsia="DengXian" w:hAnsi="Verdana" w:cs="Times New Roman"/>
        </w:rPr>
        <w:t>Anything</w:t>
      </w:r>
      <w:proofErr w:type="gramEnd"/>
      <w:r w:rsidRPr="00880BD0">
        <w:rPr>
          <w:rFonts w:ascii="Verdana" w:eastAsia="DengXian" w:hAnsi="Verdana" w:cs="Times New Roman"/>
        </w:rPr>
        <w:t xml:space="preserve"> else?</w:t>
      </w:r>
    </w:p>
    <w:p w14:paraId="45BCDE9D" w14:textId="77777777" w:rsidR="003474D9" w:rsidRDefault="003474D9" w:rsidP="003474D9">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3474D9" w14:paraId="609D2F68" w14:textId="77777777" w:rsidTr="00DB22BB">
        <w:tc>
          <w:tcPr>
            <w:tcW w:w="8296" w:type="dxa"/>
          </w:tcPr>
          <w:p w14:paraId="79B513E9" w14:textId="77777777" w:rsidR="003474D9" w:rsidRDefault="003474D9" w:rsidP="00DB22BB">
            <w:pPr>
              <w:rPr>
                <w:rFonts w:ascii="Verdana" w:hAnsi="Verdana"/>
              </w:rPr>
            </w:pPr>
          </w:p>
          <w:p w14:paraId="32C9BA8C" w14:textId="77777777" w:rsidR="003474D9" w:rsidRDefault="003474D9" w:rsidP="00DB22BB">
            <w:pPr>
              <w:rPr>
                <w:rFonts w:ascii="Verdana" w:hAnsi="Verdana"/>
              </w:rPr>
            </w:pPr>
          </w:p>
          <w:p w14:paraId="00064BBA" w14:textId="77777777" w:rsidR="003474D9" w:rsidRDefault="003474D9" w:rsidP="00DB22BB">
            <w:pPr>
              <w:rPr>
                <w:rFonts w:ascii="Verdana" w:hAnsi="Verdana"/>
              </w:rPr>
            </w:pPr>
          </w:p>
          <w:p w14:paraId="20356DC8" w14:textId="77777777" w:rsidR="003474D9" w:rsidRDefault="003474D9" w:rsidP="00DB22BB">
            <w:pPr>
              <w:rPr>
                <w:rFonts w:ascii="Verdana" w:hAnsi="Verdana"/>
              </w:rPr>
            </w:pPr>
          </w:p>
          <w:p w14:paraId="3CC159C2" w14:textId="77777777" w:rsidR="003474D9" w:rsidRDefault="003474D9" w:rsidP="00DB22BB">
            <w:pPr>
              <w:rPr>
                <w:rFonts w:ascii="Verdana" w:hAnsi="Verdana"/>
              </w:rPr>
            </w:pPr>
          </w:p>
        </w:tc>
      </w:tr>
    </w:tbl>
    <w:p w14:paraId="4832CBE7" w14:textId="77777777" w:rsidR="00702C7B" w:rsidRDefault="00702C7B">
      <w:pPr>
        <w:rPr>
          <w:rFonts w:ascii="Verdana" w:hAnsi="Verdana"/>
        </w:rPr>
      </w:pPr>
    </w:p>
    <w:p w14:paraId="63120FEB" w14:textId="41FC5515" w:rsidR="00B51312" w:rsidRDefault="00704BDE" w:rsidP="00702C7B">
      <w:pPr>
        <w:ind w:left="720" w:hanging="720"/>
        <w:rPr>
          <w:rFonts w:ascii="Verdana" w:hAnsi="Verdana"/>
        </w:rPr>
      </w:pPr>
      <w:r>
        <w:rPr>
          <w:rFonts w:ascii="Verdana" w:hAnsi="Verdana"/>
        </w:rPr>
        <w:t xml:space="preserve">Q7 </w:t>
      </w:r>
      <w:r w:rsidR="00702C7B">
        <w:rPr>
          <w:rFonts w:ascii="Verdana" w:hAnsi="Verdana"/>
        </w:rPr>
        <w:tab/>
      </w:r>
      <w:r w:rsidR="0089310A" w:rsidRPr="0089310A">
        <w:rPr>
          <w:rFonts w:ascii="Verdana" w:hAnsi="Verdana"/>
        </w:rPr>
        <w:t>Are there any case studies or scenarios that you would like to see included in the employment practices guidance? Please provide your answers in relation to each of the following topic areas:</w:t>
      </w:r>
    </w:p>
    <w:p w14:paraId="27E90AEA" w14:textId="49DDED4D" w:rsidR="00B51312" w:rsidRDefault="00B51312" w:rsidP="0020360D">
      <w:pPr>
        <w:ind w:left="720" w:hanging="720"/>
        <w:rPr>
          <w:rFonts w:ascii="Verdana" w:hAnsi="Verdana"/>
        </w:rPr>
      </w:pPr>
    </w:p>
    <w:p w14:paraId="61E58C05" w14:textId="3E398EFB" w:rsidR="00673B63" w:rsidRDefault="00673B63" w:rsidP="0020360D">
      <w:pPr>
        <w:ind w:left="720" w:hanging="720"/>
        <w:rPr>
          <w:rFonts w:ascii="Verdana" w:hAnsi="Verdana"/>
        </w:rPr>
      </w:pPr>
    </w:p>
    <w:p w14:paraId="412F13FE" w14:textId="77777777" w:rsidR="00673B63" w:rsidRDefault="00673B63" w:rsidP="0020360D">
      <w:pPr>
        <w:ind w:left="720" w:hanging="720"/>
        <w:rPr>
          <w:rFonts w:ascii="Verdana" w:hAnsi="Verdana"/>
        </w:rPr>
      </w:pPr>
    </w:p>
    <w:p w14:paraId="747BF771" w14:textId="0858E81D" w:rsidR="00A56BEF" w:rsidRPr="00880BD0" w:rsidRDefault="00704BDE" w:rsidP="00A56BEF">
      <w:pPr>
        <w:textAlignment w:val="baseline"/>
      </w:pPr>
      <w:r>
        <w:rPr>
          <w:rFonts w:ascii="Verdana" w:eastAsia="DengXian" w:hAnsi="Verdana" w:cs="Times New Roman"/>
        </w:rPr>
        <w:lastRenderedPageBreak/>
        <w:t>7</w:t>
      </w:r>
      <w:r w:rsidRPr="00880BD0">
        <w:rPr>
          <w:rFonts w:ascii="Verdana" w:eastAsia="DengXian" w:hAnsi="Verdana" w:cs="Times New Roman"/>
        </w:rPr>
        <w:t>a</w:t>
      </w:r>
      <w:r w:rsidR="00A56BEF" w:rsidRPr="00880BD0">
        <w:rPr>
          <w:rFonts w:ascii="Verdana" w:eastAsia="DengXian" w:hAnsi="Verdana" w:cs="Times New Roman"/>
        </w:rPr>
        <w:t>) Recruitment, selection and verification</w:t>
      </w:r>
    </w:p>
    <w:p w14:paraId="52D09E6A" w14:textId="77777777" w:rsidR="00A56BEF" w:rsidRDefault="00A56BEF" w:rsidP="00A56BEF">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A56BEF" w14:paraId="3A803A0B" w14:textId="77777777" w:rsidTr="00DB22BB">
        <w:tc>
          <w:tcPr>
            <w:tcW w:w="8296" w:type="dxa"/>
          </w:tcPr>
          <w:p w14:paraId="285A25CC" w14:textId="77777777" w:rsidR="00A56BEF" w:rsidRDefault="00A56BEF" w:rsidP="00DB22BB">
            <w:pPr>
              <w:rPr>
                <w:rFonts w:ascii="Verdana" w:hAnsi="Verdana"/>
              </w:rPr>
            </w:pPr>
          </w:p>
          <w:p w14:paraId="2568BC0F" w14:textId="77777777" w:rsidR="00A56BEF" w:rsidRDefault="00A56BEF" w:rsidP="00DB22BB">
            <w:pPr>
              <w:rPr>
                <w:rFonts w:ascii="Verdana" w:hAnsi="Verdana"/>
              </w:rPr>
            </w:pPr>
          </w:p>
          <w:p w14:paraId="3E0340B9" w14:textId="77777777" w:rsidR="00A56BEF" w:rsidRDefault="00A56BEF" w:rsidP="00DB22BB">
            <w:pPr>
              <w:rPr>
                <w:rFonts w:ascii="Verdana" w:hAnsi="Verdana"/>
              </w:rPr>
            </w:pPr>
          </w:p>
          <w:p w14:paraId="1DD6D8AB" w14:textId="77777777" w:rsidR="00A56BEF" w:rsidRDefault="00A56BEF" w:rsidP="00DB22BB">
            <w:pPr>
              <w:rPr>
                <w:rFonts w:ascii="Verdana" w:hAnsi="Verdana"/>
              </w:rPr>
            </w:pPr>
          </w:p>
          <w:p w14:paraId="5DE52318" w14:textId="77777777" w:rsidR="00A56BEF" w:rsidRDefault="00A56BEF" w:rsidP="00DB22BB">
            <w:pPr>
              <w:rPr>
                <w:rFonts w:ascii="Verdana" w:hAnsi="Verdana"/>
              </w:rPr>
            </w:pPr>
          </w:p>
        </w:tc>
      </w:tr>
    </w:tbl>
    <w:p w14:paraId="72DCA6B5" w14:textId="77777777" w:rsidR="00D05336" w:rsidRPr="00AE3E39" w:rsidRDefault="00D05336" w:rsidP="00A56BEF">
      <w:pPr>
        <w:textAlignment w:val="baseline"/>
        <w:rPr>
          <w:rFonts w:ascii="Verdana" w:eastAsia="DengXian" w:hAnsi="Verdana" w:cs="Times New Roman"/>
        </w:rPr>
      </w:pPr>
    </w:p>
    <w:p w14:paraId="7457C118" w14:textId="733C2928" w:rsidR="00A56BEF" w:rsidRPr="00880BD0" w:rsidRDefault="00704BDE" w:rsidP="00A56BEF">
      <w:pPr>
        <w:textAlignment w:val="baseline"/>
        <w:rPr>
          <w:rFonts w:ascii="Verdana" w:eastAsia="DengXian" w:hAnsi="Verdana" w:cs="Times New Roman"/>
        </w:rPr>
      </w:pPr>
      <w:r>
        <w:rPr>
          <w:rFonts w:ascii="Verdana" w:eastAsia="DengXian" w:hAnsi="Verdana" w:cs="Times New Roman"/>
        </w:rPr>
        <w:t>7</w:t>
      </w:r>
      <w:r w:rsidRPr="00880BD0">
        <w:rPr>
          <w:rFonts w:ascii="Verdana" w:eastAsia="DengXian" w:hAnsi="Verdana" w:cs="Times New Roman"/>
        </w:rPr>
        <w:t>b</w:t>
      </w:r>
      <w:r w:rsidR="00A56BEF" w:rsidRPr="00880BD0">
        <w:rPr>
          <w:rFonts w:ascii="Verdana" w:eastAsia="DengXian" w:hAnsi="Verdana" w:cs="Times New Roman"/>
        </w:rPr>
        <w:t>) Employment records</w:t>
      </w:r>
    </w:p>
    <w:p w14:paraId="125DF6CE" w14:textId="77777777" w:rsidR="00A56BEF" w:rsidRDefault="00A56BEF" w:rsidP="00A56BEF">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A56BEF" w14:paraId="18AF90D8" w14:textId="77777777" w:rsidTr="00DB22BB">
        <w:tc>
          <w:tcPr>
            <w:tcW w:w="8296" w:type="dxa"/>
          </w:tcPr>
          <w:p w14:paraId="0747DAA0" w14:textId="77777777" w:rsidR="00A56BEF" w:rsidRDefault="00A56BEF" w:rsidP="00DB22BB">
            <w:pPr>
              <w:rPr>
                <w:rFonts w:ascii="Verdana" w:hAnsi="Verdana"/>
              </w:rPr>
            </w:pPr>
          </w:p>
          <w:p w14:paraId="6A9AF1CE" w14:textId="77777777" w:rsidR="00A56BEF" w:rsidRDefault="00A56BEF" w:rsidP="00DB22BB">
            <w:pPr>
              <w:rPr>
                <w:rFonts w:ascii="Verdana" w:hAnsi="Verdana"/>
              </w:rPr>
            </w:pPr>
          </w:p>
          <w:p w14:paraId="553B6931" w14:textId="77777777" w:rsidR="00A56BEF" w:rsidRDefault="00A56BEF" w:rsidP="00DB22BB">
            <w:pPr>
              <w:rPr>
                <w:rFonts w:ascii="Verdana" w:hAnsi="Verdana"/>
              </w:rPr>
            </w:pPr>
          </w:p>
          <w:p w14:paraId="633F5238" w14:textId="77777777" w:rsidR="00A56BEF" w:rsidRDefault="00A56BEF" w:rsidP="00DB22BB">
            <w:pPr>
              <w:rPr>
                <w:rFonts w:ascii="Verdana" w:hAnsi="Verdana"/>
              </w:rPr>
            </w:pPr>
          </w:p>
          <w:p w14:paraId="73A84016" w14:textId="77777777" w:rsidR="00A56BEF" w:rsidRDefault="00A56BEF" w:rsidP="00DB22BB">
            <w:pPr>
              <w:rPr>
                <w:rFonts w:ascii="Verdana" w:hAnsi="Verdana"/>
              </w:rPr>
            </w:pPr>
          </w:p>
        </w:tc>
      </w:tr>
    </w:tbl>
    <w:p w14:paraId="225463E5" w14:textId="137A61B5" w:rsidR="00A56BEF" w:rsidRPr="00AE3E39" w:rsidRDefault="00A56BEF" w:rsidP="00A56BEF">
      <w:pPr>
        <w:textAlignment w:val="baseline"/>
        <w:rPr>
          <w:rFonts w:ascii="Verdana" w:eastAsia="DengXian" w:hAnsi="Verdana" w:cs="Times New Roman"/>
        </w:rPr>
      </w:pPr>
    </w:p>
    <w:p w14:paraId="1A890F3A" w14:textId="306B8E9D" w:rsidR="00A56BEF" w:rsidRPr="00880BD0" w:rsidRDefault="00704BDE" w:rsidP="00A56BEF">
      <w:pPr>
        <w:textAlignment w:val="baseline"/>
        <w:rPr>
          <w:rFonts w:ascii="Verdana" w:eastAsia="DengXian" w:hAnsi="Verdana" w:cs="Times New Roman"/>
        </w:rPr>
      </w:pPr>
      <w:r>
        <w:rPr>
          <w:rFonts w:ascii="Verdana" w:eastAsia="DengXian" w:hAnsi="Verdana" w:cs="Times New Roman"/>
        </w:rPr>
        <w:t>7</w:t>
      </w:r>
      <w:r w:rsidRPr="00880BD0">
        <w:rPr>
          <w:rFonts w:ascii="Verdana" w:eastAsia="DengXian" w:hAnsi="Verdana" w:cs="Times New Roman"/>
        </w:rPr>
        <w:t>c</w:t>
      </w:r>
      <w:r w:rsidR="00A56BEF" w:rsidRPr="00880BD0">
        <w:rPr>
          <w:rFonts w:ascii="Verdana" w:eastAsia="DengXian" w:hAnsi="Verdana" w:cs="Times New Roman"/>
        </w:rPr>
        <w:t>) Monitoring at work</w:t>
      </w:r>
    </w:p>
    <w:p w14:paraId="1719DF0B" w14:textId="77777777" w:rsidR="00A56BEF" w:rsidRDefault="00A56BEF" w:rsidP="00A56BEF">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A56BEF" w14:paraId="2AF90618" w14:textId="77777777" w:rsidTr="00DB22BB">
        <w:tc>
          <w:tcPr>
            <w:tcW w:w="8296" w:type="dxa"/>
          </w:tcPr>
          <w:p w14:paraId="568E5A99" w14:textId="77777777" w:rsidR="00A56BEF" w:rsidRDefault="00A56BEF" w:rsidP="00DB22BB">
            <w:pPr>
              <w:rPr>
                <w:rFonts w:ascii="Verdana" w:hAnsi="Verdana"/>
              </w:rPr>
            </w:pPr>
          </w:p>
          <w:p w14:paraId="2E3682DD" w14:textId="77777777" w:rsidR="00A56BEF" w:rsidRDefault="00A56BEF" w:rsidP="00DB22BB">
            <w:pPr>
              <w:rPr>
                <w:rFonts w:ascii="Verdana" w:hAnsi="Verdana"/>
              </w:rPr>
            </w:pPr>
          </w:p>
          <w:p w14:paraId="7C47259C" w14:textId="77777777" w:rsidR="00A56BEF" w:rsidRDefault="00A56BEF" w:rsidP="00DB22BB">
            <w:pPr>
              <w:rPr>
                <w:rFonts w:ascii="Verdana" w:hAnsi="Verdana"/>
              </w:rPr>
            </w:pPr>
          </w:p>
          <w:p w14:paraId="507ABCE5" w14:textId="77777777" w:rsidR="00A56BEF" w:rsidRDefault="00A56BEF" w:rsidP="00DB22BB">
            <w:pPr>
              <w:rPr>
                <w:rFonts w:ascii="Verdana" w:hAnsi="Verdana"/>
              </w:rPr>
            </w:pPr>
          </w:p>
          <w:p w14:paraId="0C54C43D" w14:textId="77777777" w:rsidR="00A56BEF" w:rsidRDefault="00A56BEF" w:rsidP="00DB22BB">
            <w:pPr>
              <w:rPr>
                <w:rFonts w:ascii="Verdana" w:hAnsi="Verdana"/>
              </w:rPr>
            </w:pPr>
          </w:p>
        </w:tc>
      </w:tr>
    </w:tbl>
    <w:p w14:paraId="77E10BC6" w14:textId="6E00B8E8" w:rsidR="00B4121D" w:rsidRPr="00AE3E39" w:rsidRDefault="00B4121D" w:rsidP="00A56BEF">
      <w:pPr>
        <w:textAlignment w:val="baseline"/>
        <w:rPr>
          <w:rFonts w:ascii="Verdana" w:eastAsia="DengXian" w:hAnsi="Verdana" w:cs="Times New Roman"/>
        </w:rPr>
      </w:pPr>
    </w:p>
    <w:p w14:paraId="6E386AF1" w14:textId="6603E3CE" w:rsidR="00A56BEF" w:rsidRPr="00880BD0" w:rsidRDefault="00B4121D" w:rsidP="00A56BEF">
      <w:pPr>
        <w:textAlignment w:val="baseline"/>
        <w:rPr>
          <w:rFonts w:ascii="Verdana" w:eastAsia="DengXian" w:hAnsi="Verdana" w:cs="Times New Roman"/>
        </w:rPr>
      </w:pPr>
      <w:r>
        <w:rPr>
          <w:noProof/>
        </w:rPr>
        <w:drawing>
          <wp:anchor distT="0" distB="0" distL="114300" distR="114300" simplePos="0" relativeHeight="251706368" behindDoc="1" locked="0" layoutInCell="1" allowOverlap="1" wp14:anchorId="67D1047D" wp14:editId="3E4754D7">
            <wp:simplePos x="0" y="0"/>
            <wp:positionH relativeFrom="margin">
              <wp:posOffset>5184790</wp:posOffset>
            </wp:positionH>
            <wp:positionV relativeFrom="page">
              <wp:posOffset>309880</wp:posOffset>
            </wp:positionV>
            <wp:extent cx="100965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r w:rsidR="00704BDE">
        <w:rPr>
          <w:rFonts w:ascii="Verdana" w:eastAsia="DengXian" w:hAnsi="Verdana" w:cs="Times New Roman"/>
        </w:rPr>
        <w:t>7</w:t>
      </w:r>
      <w:r w:rsidR="00704BDE" w:rsidRPr="00880BD0">
        <w:rPr>
          <w:rFonts w:ascii="Verdana" w:eastAsia="DengXian" w:hAnsi="Verdana" w:cs="Times New Roman"/>
        </w:rPr>
        <w:t>d</w:t>
      </w:r>
      <w:r w:rsidR="00A56BEF" w:rsidRPr="00880BD0">
        <w:rPr>
          <w:rFonts w:ascii="Verdana" w:eastAsia="DengXian" w:hAnsi="Verdana" w:cs="Times New Roman"/>
        </w:rPr>
        <w:t>) Information about workers’ health</w:t>
      </w:r>
    </w:p>
    <w:p w14:paraId="056B9EC8" w14:textId="77777777" w:rsidR="00A56BEF" w:rsidRDefault="00A56BEF" w:rsidP="00A56BEF">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A56BEF" w14:paraId="71F16F6A" w14:textId="77777777" w:rsidTr="00DB22BB">
        <w:tc>
          <w:tcPr>
            <w:tcW w:w="8296" w:type="dxa"/>
          </w:tcPr>
          <w:p w14:paraId="0CB7229F" w14:textId="77777777" w:rsidR="00A56BEF" w:rsidRDefault="00A56BEF" w:rsidP="00DB22BB">
            <w:pPr>
              <w:rPr>
                <w:rFonts w:ascii="Verdana" w:hAnsi="Verdana"/>
              </w:rPr>
            </w:pPr>
          </w:p>
          <w:p w14:paraId="68B7D792" w14:textId="77777777" w:rsidR="00A56BEF" w:rsidRDefault="00A56BEF" w:rsidP="00DB22BB">
            <w:pPr>
              <w:rPr>
                <w:rFonts w:ascii="Verdana" w:hAnsi="Verdana"/>
              </w:rPr>
            </w:pPr>
          </w:p>
          <w:p w14:paraId="6FD5E383" w14:textId="77777777" w:rsidR="00A56BEF" w:rsidRDefault="00A56BEF" w:rsidP="00DB22BB">
            <w:pPr>
              <w:rPr>
                <w:rFonts w:ascii="Verdana" w:hAnsi="Verdana"/>
              </w:rPr>
            </w:pPr>
          </w:p>
          <w:p w14:paraId="618EDFA2" w14:textId="77777777" w:rsidR="00A56BEF" w:rsidRDefault="00A56BEF" w:rsidP="00DB22BB">
            <w:pPr>
              <w:rPr>
                <w:rFonts w:ascii="Verdana" w:hAnsi="Verdana"/>
              </w:rPr>
            </w:pPr>
          </w:p>
          <w:p w14:paraId="412635F9" w14:textId="77777777" w:rsidR="00A56BEF" w:rsidRDefault="00A56BEF" w:rsidP="00DB22BB">
            <w:pPr>
              <w:rPr>
                <w:rFonts w:ascii="Verdana" w:hAnsi="Verdana"/>
              </w:rPr>
            </w:pPr>
          </w:p>
        </w:tc>
      </w:tr>
    </w:tbl>
    <w:p w14:paraId="564C2D2B" w14:textId="77777777" w:rsidR="00A56BEF" w:rsidRPr="00AE3E39" w:rsidRDefault="00A56BEF" w:rsidP="00A56BEF">
      <w:pPr>
        <w:textAlignment w:val="baseline"/>
        <w:rPr>
          <w:rFonts w:ascii="Verdana" w:eastAsia="DengXian" w:hAnsi="Verdana" w:cs="Times New Roman"/>
        </w:rPr>
      </w:pPr>
    </w:p>
    <w:p w14:paraId="436DA79B" w14:textId="3B60E762" w:rsidR="00A56BEF" w:rsidRPr="00880BD0" w:rsidRDefault="00704BDE" w:rsidP="00A56BEF">
      <w:pPr>
        <w:textAlignment w:val="baseline"/>
        <w:rPr>
          <w:rFonts w:ascii="Verdana" w:eastAsia="DengXian" w:hAnsi="Verdana" w:cs="Times New Roman"/>
        </w:rPr>
      </w:pPr>
      <w:r>
        <w:rPr>
          <w:rFonts w:ascii="Verdana" w:eastAsia="DengXian" w:hAnsi="Verdana" w:cs="Times New Roman"/>
        </w:rPr>
        <w:t>7</w:t>
      </w:r>
      <w:r w:rsidRPr="00880BD0">
        <w:rPr>
          <w:rFonts w:ascii="Verdana" w:eastAsia="DengXian" w:hAnsi="Verdana" w:cs="Times New Roman"/>
        </w:rPr>
        <w:t>e</w:t>
      </w:r>
      <w:r w:rsidR="00A56BEF" w:rsidRPr="00880BD0">
        <w:rPr>
          <w:rFonts w:ascii="Verdana" w:eastAsia="DengXian" w:hAnsi="Verdana" w:cs="Times New Roman"/>
        </w:rPr>
        <w:t xml:space="preserve">) </w:t>
      </w:r>
      <w:proofErr w:type="gramStart"/>
      <w:r w:rsidR="00A56BEF" w:rsidRPr="00880BD0">
        <w:rPr>
          <w:rFonts w:ascii="Verdana" w:eastAsia="DengXian" w:hAnsi="Verdana" w:cs="Times New Roman"/>
        </w:rPr>
        <w:t>Anything</w:t>
      </w:r>
      <w:proofErr w:type="gramEnd"/>
      <w:r w:rsidR="00A56BEF" w:rsidRPr="00880BD0">
        <w:rPr>
          <w:rFonts w:ascii="Verdana" w:eastAsia="DengXian" w:hAnsi="Verdana" w:cs="Times New Roman"/>
        </w:rPr>
        <w:t xml:space="preserve"> else?</w:t>
      </w:r>
    </w:p>
    <w:p w14:paraId="60C3CF1B" w14:textId="77777777" w:rsidR="00A56BEF" w:rsidRDefault="00A56BEF" w:rsidP="00A56BEF">
      <w:pPr>
        <w:textAlignment w:val="baseline"/>
        <w:rPr>
          <w:rFonts w:ascii="Verdana" w:eastAsia="DengXian" w:hAnsi="Verdana" w:cs="Times New Roman"/>
        </w:rPr>
      </w:pPr>
    </w:p>
    <w:tbl>
      <w:tblPr>
        <w:tblStyle w:val="TableGrid"/>
        <w:tblW w:w="0" w:type="auto"/>
        <w:tblLook w:val="04A0" w:firstRow="1" w:lastRow="0" w:firstColumn="1" w:lastColumn="0" w:noHBand="0" w:noVBand="1"/>
      </w:tblPr>
      <w:tblGrid>
        <w:gridCol w:w="8296"/>
      </w:tblGrid>
      <w:tr w:rsidR="00A56BEF" w14:paraId="5252C659" w14:textId="77777777" w:rsidTr="00DB22BB">
        <w:tc>
          <w:tcPr>
            <w:tcW w:w="8296" w:type="dxa"/>
          </w:tcPr>
          <w:p w14:paraId="52ED2AEE" w14:textId="77777777" w:rsidR="00A56BEF" w:rsidRDefault="00A56BEF" w:rsidP="00DB22BB">
            <w:pPr>
              <w:rPr>
                <w:rFonts w:ascii="Verdana" w:hAnsi="Verdana"/>
              </w:rPr>
            </w:pPr>
          </w:p>
          <w:p w14:paraId="6F94CA6B" w14:textId="77777777" w:rsidR="00A56BEF" w:rsidRDefault="00A56BEF" w:rsidP="00DB22BB">
            <w:pPr>
              <w:rPr>
                <w:rFonts w:ascii="Verdana" w:hAnsi="Verdana"/>
              </w:rPr>
            </w:pPr>
          </w:p>
          <w:p w14:paraId="3A266288" w14:textId="77777777" w:rsidR="00A56BEF" w:rsidRDefault="00A56BEF" w:rsidP="00DB22BB">
            <w:pPr>
              <w:rPr>
                <w:rFonts w:ascii="Verdana" w:hAnsi="Verdana"/>
              </w:rPr>
            </w:pPr>
          </w:p>
          <w:p w14:paraId="6D9ED864" w14:textId="77777777" w:rsidR="00A56BEF" w:rsidRDefault="00A56BEF" w:rsidP="00DB22BB">
            <w:pPr>
              <w:rPr>
                <w:rFonts w:ascii="Verdana" w:hAnsi="Verdana"/>
              </w:rPr>
            </w:pPr>
          </w:p>
          <w:p w14:paraId="1787DDC0" w14:textId="77777777" w:rsidR="00A56BEF" w:rsidRDefault="00A56BEF" w:rsidP="00DB22BB">
            <w:pPr>
              <w:rPr>
                <w:rFonts w:ascii="Verdana" w:hAnsi="Verdana"/>
              </w:rPr>
            </w:pPr>
          </w:p>
        </w:tc>
      </w:tr>
    </w:tbl>
    <w:p w14:paraId="664184A8" w14:textId="518E9160" w:rsidR="00181CCC" w:rsidRDefault="00181CCC">
      <w:pPr>
        <w:rPr>
          <w:rFonts w:ascii="Verdana" w:hAnsi="Verdana"/>
        </w:rPr>
      </w:pPr>
    </w:p>
    <w:p w14:paraId="2B76A184" w14:textId="77777777" w:rsidR="00704BDE" w:rsidRDefault="00704BDE" w:rsidP="00704BDE">
      <w:pPr>
        <w:ind w:left="720" w:hanging="720"/>
        <w:rPr>
          <w:rFonts w:ascii="Verdana" w:hAnsi="Verdana"/>
        </w:rPr>
      </w:pPr>
      <w:r>
        <w:rPr>
          <w:rFonts w:ascii="Verdana" w:hAnsi="Verdana"/>
        </w:rPr>
        <w:t>Q8</w:t>
      </w:r>
      <w:r>
        <w:rPr>
          <w:rFonts w:ascii="Verdana" w:hAnsi="Verdana"/>
        </w:rPr>
        <w:tab/>
      </w:r>
      <w:r w:rsidRPr="00880BD0">
        <w:rPr>
          <w:rFonts w:ascii="Verdana" w:eastAsia="DengXian" w:hAnsi="Verdana" w:cs="Times New Roman"/>
        </w:rPr>
        <w:t>Do you have any other suggestions for future employment practices guidance?</w:t>
      </w:r>
    </w:p>
    <w:p w14:paraId="011F09F7" w14:textId="77777777" w:rsidR="00704BDE" w:rsidRDefault="00704BDE" w:rsidP="00704BDE">
      <w:pPr>
        <w:rPr>
          <w:rFonts w:ascii="Verdana" w:hAnsi="Verdana"/>
        </w:rPr>
      </w:pPr>
    </w:p>
    <w:tbl>
      <w:tblPr>
        <w:tblStyle w:val="TableGrid"/>
        <w:tblW w:w="0" w:type="auto"/>
        <w:tblLook w:val="04A0" w:firstRow="1" w:lastRow="0" w:firstColumn="1" w:lastColumn="0" w:noHBand="0" w:noVBand="1"/>
      </w:tblPr>
      <w:tblGrid>
        <w:gridCol w:w="8296"/>
      </w:tblGrid>
      <w:tr w:rsidR="00704BDE" w14:paraId="29438B7A" w14:textId="77777777" w:rsidTr="00056BCA">
        <w:tc>
          <w:tcPr>
            <w:tcW w:w="8296" w:type="dxa"/>
          </w:tcPr>
          <w:p w14:paraId="1ECE075F" w14:textId="77777777" w:rsidR="00704BDE" w:rsidRDefault="00704BDE" w:rsidP="00056BCA">
            <w:pPr>
              <w:rPr>
                <w:rFonts w:ascii="Verdana" w:hAnsi="Verdana"/>
              </w:rPr>
            </w:pPr>
          </w:p>
          <w:p w14:paraId="260F7AF6" w14:textId="77777777" w:rsidR="00704BDE" w:rsidRDefault="00704BDE" w:rsidP="00056BCA">
            <w:pPr>
              <w:rPr>
                <w:rFonts w:ascii="Verdana" w:hAnsi="Verdana"/>
              </w:rPr>
            </w:pPr>
          </w:p>
          <w:p w14:paraId="3AECF13B" w14:textId="77777777" w:rsidR="00704BDE" w:rsidRDefault="00704BDE" w:rsidP="00056BCA">
            <w:pPr>
              <w:rPr>
                <w:rFonts w:ascii="Verdana" w:hAnsi="Verdana"/>
              </w:rPr>
            </w:pPr>
          </w:p>
          <w:p w14:paraId="2EEF3150" w14:textId="77777777" w:rsidR="00704BDE" w:rsidRDefault="00704BDE" w:rsidP="00056BCA">
            <w:pPr>
              <w:rPr>
                <w:rFonts w:ascii="Verdana" w:hAnsi="Verdana"/>
              </w:rPr>
            </w:pPr>
          </w:p>
        </w:tc>
      </w:tr>
    </w:tbl>
    <w:p w14:paraId="1F4A90C1" w14:textId="77777777" w:rsidR="00704BDE" w:rsidRDefault="00704BDE" w:rsidP="00704BDE">
      <w:pPr>
        <w:rPr>
          <w:rFonts w:ascii="Verdana" w:hAnsi="Verdana"/>
        </w:rPr>
      </w:pPr>
    </w:p>
    <w:p w14:paraId="0ACD6A4D" w14:textId="0573D209" w:rsidR="00A13A78" w:rsidRDefault="00A13A78">
      <w:pPr>
        <w:rPr>
          <w:rFonts w:ascii="Verdana" w:hAnsi="Verdana"/>
        </w:rPr>
      </w:pPr>
    </w:p>
    <w:p w14:paraId="41C4BD07" w14:textId="77777777" w:rsidR="00EF5EDF" w:rsidRDefault="00EF5EDF" w:rsidP="00ED0FE6">
      <w:pPr>
        <w:tabs>
          <w:tab w:val="left" w:pos="851"/>
          <w:tab w:val="left" w:pos="1134"/>
          <w:tab w:val="left" w:pos="1740"/>
        </w:tabs>
        <w:spacing w:after="160" w:line="259" w:lineRule="auto"/>
        <w:rPr>
          <w:rFonts w:ascii="Verdana" w:eastAsiaTheme="minorHAnsi" w:hAnsi="Verdana" w:cstheme="minorBidi"/>
          <w:b/>
          <w:bCs/>
          <w:u w:val="single"/>
          <w:lang w:eastAsia="en-US"/>
        </w:rPr>
      </w:pPr>
    </w:p>
    <w:p w14:paraId="7A8B020F" w14:textId="4EFFAE0B" w:rsidR="00ED0FE6" w:rsidRPr="00A13A78" w:rsidRDefault="006533C5" w:rsidP="00ED0FE6">
      <w:pPr>
        <w:tabs>
          <w:tab w:val="left" w:pos="851"/>
          <w:tab w:val="left" w:pos="1134"/>
          <w:tab w:val="left" w:pos="1740"/>
        </w:tabs>
        <w:spacing w:after="160" w:line="259" w:lineRule="auto"/>
        <w:rPr>
          <w:rFonts w:ascii="Verdana" w:eastAsiaTheme="minorHAnsi" w:hAnsi="Verdana" w:cstheme="minorBidi"/>
          <w:b/>
          <w:bCs/>
          <w:u w:val="single"/>
          <w:lang w:eastAsia="en-US"/>
        </w:rPr>
      </w:pPr>
      <w:r w:rsidRPr="00A13A78">
        <w:rPr>
          <w:rFonts w:ascii="Verdana" w:eastAsiaTheme="minorHAnsi" w:hAnsi="Verdana" w:cstheme="minorBidi"/>
          <w:b/>
          <w:bCs/>
          <w:u w:val="single"/>
          <w:lang w:eastAsia="en-US"/>
        </w:rPr>
        <w:t>About you</w:t>
      </w:r>
    </w:p>
    <w:p w14:paraId="73AB146B" w14:textId="77777777" w:rsidR="00B55CDC" w:rsidRDefault="00B55CDC" w:rsidP="00B55CDC">
      <w:pPr>
        <w:rPr>
          <w:rFonts w:ascii="Verdana" w:eastAsiaTheme="minorHAnsi" w:hAnsi="Verdana" w:cs="Verdana"/>
          <w:color w:val="404040"/>
          <w:lang w:eastAsia="en-US"/>
        </w:rPr>
      </w:pPr>
    </w:p>
    <w:p w14:paraId="41DB0245" w14:textId="728269F9" w:rsidR="00ED0FE6" w:rsidRPr="000D7139" w:rsidRDefault="00ED0FE6" w:rsidP="00ED0FE6">
      <w:pPr>
        <w:tabs>
          <w:tab w:val="left" w:pos="851"/>
          <w:tab w:val="left" w:pos="1134"/>
          <w:tab w:val="left" w:pos="1740"/>
        </w:tabs>
        <w:spacing w:after="160" w:line="259" w:lineRule="auto"/>
        <w:rPr>
          <w:rFonts w:ascii="Verdana" w:eastAsiaTheme="minorHAnsi" w:hAnsi="Verdana" w:cs="Verdana"/>
          <w:color w:val="404040"/>
          <w:lang w:eastAsia="en-US"/>
        </w:rPr>
      </w:pPr>
      <w:r w:rsidRPr="000D7139">
        <w:rPr>
          <w:rFonts w:ascii="Verdana" w:eastAsiaTheme="minorHAnsi" w:hAnsi="Verdana" w:cs="Verdana"/>
          <w:color w:val="404040"/>
          <w:lang w:eastAsia="en-US"/>
        </w:rPr>
        <w:t>Q</w:t>
      </w:r>
      <w:r w:rsidR="00A56BEF">
        <w:rPr>
          <w:rFonts w:ascii="Verdana" w:eastAsiaTheme="minorHAnsi" w:hAnsi="Verdana" w:cs="Verdana"/>
          <w:color w:val="404040"/>
          <w:lang w:eastAsia="en-US"/>
        </w:rPr>
        <w:t>9</w:t>
      </w:r>
      <w:r w:rsidRPr="000D7139">
        <w:rPr>
          <w:rFonts w:ascii="Verdana" w:eastAsiaTheme="minorHAnsi" w:hAnsi="Verdana" w:cs="Verdana"/>
          <w:color w:val="404040"/>
          <w:lang w:eastAsia="en-US"/>
        </w:rPr>
        <w:tab/>
        <w:t>Are you answering these questions as?</w:t>
      </w:r>
    </w:p>
    <w:p w14:paraId="09F2DE9F" w14:textId="528EFEBE" w:rsidR="00ED0FE6" w:rsidRPr="000D7139" w:rsidRDefault="00ED0FE6" w:rsidP="00ED0FE6">
      <w:pPr>
        <w:tabs>
          <w:tab w:val="left" w:pos="851"/>
          <w:tab w:val="left" w:pos="1134"/>
          <w:tab w:val="left" w:pos="1740"/>
        </w:tabs>
        <w:spacing w:after="160" w:line="259" w:lineRule="auto"/>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59264" behindDoc="1" locked="0" layoutInCell="1" allowOverlap="1" wp14:anchorId="4D132C94" wp14:editId="73A217FB">
                <wp:simplePos x="0" y="0"/>
                <wp:positionH relativeFrom="margin">
                  <wp:align>left</wp:align>
                </wp:positionH>
                <wp:positionV relativeFrom="paragraph">
                  <wp:posOffset>4445</wp:posOffset>
                </wp:positionV>
                <wp:extent cx="220980" cy="200660"/>
                <wp:effectExtent l="0" t="0" r="26670" b="27940"/>
                <wp:wrapTight wrapText="bothSides">
                  <wp:wrapPolygon edited="0">
                    <wp:start x="0" y="0"/>
                    <wp:lineTo x="0" y="22557"/>
                    <wp:lineTo x="22345" y="22557"/>
                    <wp:lineTo x="22345" y="0"/>
                    <wp:lineTo x="0" y="0"/>
                  </wp:wrapPolygon>
                </wp:wrapTight>
                <wp:docPr id="24" name="Rectangle 24"/>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2F2C73" id="Rectangle 24" o:spid="_x0000_s1026" style="position:absolute;margin-left:0;margin-top:.35pt;width:17.4pt;height:15.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" filled="f" strokecolor="windowText" strokeweight="1pt">
                <w10:wrap type="tight" anchorx="margin"/>
              </v:rect>
            </w:pict>
          </mc:Fallback>
        </mc:AlternateContent>
      </w:r>
      <w:r w:rsidRPr="000D7139">
        <w:rPr>
          <w:rFonts w:ascii="Verdana" w:eastAsiaTheme="minorHAnsi" w:hAnsi="Verdana" w:cs="Verdana"/>
          <w:color w:val="404040"/>
          <w:lang w:eastAsia="en-US"/>
        </w:rPr>
        <w:tab/>
      </w:r>
      <w:r w:rsidR="00BF12DC" w:rsidRPr="00BF12DC">
        <w:rPr>
          <w:rFonts w:ascii="Verdana" w:eastAsiaTheme="minorHAnsi" w:hAnsi="Verdana" w:cs="Verdana"/>
          <w:color w:val="404040"/>
          <w:lang w:eastAsia="en-US"/>
        </w:rPr>
        <w:t>An organisation/person employing workers</w:t>
      </w:r>
    </w:p>
    <w:p w14:paraId="45532D2A" w14:textId="471CDEF6" w:rsidR="00ED0FE6" w:rsidRPr="000D7139" w:rsidRDefault="00ED0FE6" w:rsidP="00470FB4">
      <w:pPr>
        <w:tabs>
          <w:tab w:val="left" w:pos="851"/>
          <w:tab w:val="left" w:pos="1134"/>
          <w:tab w:val="left" w:pos="1740"/>
        </w:tabs>
        <w:spacing w:after="160" w:line="259" w:lineRule="auto"/>
        <w:ind w:left="851"/>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62336" behindDoc="1" locked="0" layoutInCell="1" allowOverlap="1" wp14:anchorId="2C7EFFCE" wp14:editId="226BE81F">
                <wp:simplePos x="0" y="0"/>
                <wp:positionH relativeFrom="margin">
                  <wp:align>left</wp:align>
                </wp:positionH>
                <wp:positionV relativeFrom="paragraph">
                  <wp:posOffset>5715</wp:posOffset>
                </wp:positionV>
                <wp:extent cx="220980" cy="200660"/>
                <wp:effectExtent l="0" t="0" r="26670" b="27940"/>
                <wp:wrapTight wrapText="bothSides">
                  <wp:wrapPolygon edited="0">
                    <wp:start x="0" y="0"/>
                    <wp:lineTo x="0" y="22557"/>
                    <wp:lineTo x="22345" y="22557"/>
                    <wp:lineTo x="22345" y="0"/>
                    <wp:lineTo x="0" y="0"/>
                  </wp:wrapPolygon>
                </wp:wrapTight>
                <wp:docPr id="1" name="Rectangle 1"/>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FE9F34" id="Rectangle 1" o:spid="_x0000_s1026" style="position:absolute;margin-left:0;margin-top:.45pt;width:17.4pt;height:15.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" filled="f" strokecolor="windowText" strokeweight="1pt">
                <w10:wrap type="tight" anchorx="margin"/>
              </v:rect>
            </w:pict>
          </mc:Fallback>
        </mc:AlternateContent>
      </w:r>
      <w:r w:rsidR="009E7221" w:rsidRPr="009E7221">
        <w:rPr>
          <w:rFonts w:ascii="Verdana" w:eastAsiaTheme="minorHAnsi" w:hAnsi="Verdana" w:cs="Verdana"/>
          <w:color w:val="404040"/>
          <w:lang w:eastAsia="en-US"/>
        </w:rPr>
        <w:t>A representative of a professional/industry/trade association or body</w:t>
      </w:r>
    </w:p>
    <w:p w14:paraId="22F86EF7" w14:textId="75E79A0F" w:rsidR="00ED0FE6" w:rsidRPr="000D7139" w:rsidRDefault="00ED0FE6" w:rsidP="00470FB4">
      <w:pPr>
        <w:tabs>
          <w:tab w:val="left" w:pos="851"/>
          <w:tab w:val="left" w:pos="1134"/>
          <w:tab w:val="left" w:pos="1740"/>
        </w:tabs>
        <w:spacing w:after="160" w:line="259" w:lineRule="auto"/>
        <w:ind w:left="851"/>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63360" behindDoc="1" locked="0" layoutInCell="1" allowOverlap="1" wp14:anchorId="69045C85" wp14:editId="675E4563">
                <wp:simplePos x="0" y="0"/>
                <wp:positionH relativeFrom="margin">
                  <wp:align>left</wp:align>
                </wp:positionH>
                <wp:positionV relativeFrom="paragraph">
                  <wp:posOffset>5080</wp:posOffset>
                </wp:positionV>
                <wp:extent cx="220980" cy="200660"/>
                <wp:effectExtent l="0" t="0" r="26670" b="27940"/>
                <wp:wrapTight wrapText="bothSides">
                  <wp:wrapPolygon edited="0">
                    <wp:start x="0" y="0"/>
                    <wp:lineTo x="0" y="22557"/>
                    <wp:lineTo x="22345" y="22557"/>
                    <wp:lineTo x="22345" y="0"/>
                    <wp:lineTo x="0" y="0"/>
                  </wp:wrapPolygon>
                </wp:wrapTight>
                <wp:docPr id="11" name="Rectangle 11"/>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7C53BB" id="Rectangle 11" o:spid="_x0000_s1026" style="position:absolute;margin-left:0;margin-top:.4pt;width:17.4pt;height:15.8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" filled="f" strokecolor="windowText" strokeweight="1pt">
                <w10:wrap type="tight" anchorx="margin"/>
              </v:rect>
            </w:pict>
          </mc:Fallback>
        </mc:AlternateContent>
      </w:r>
      <w:r w:rsidR="00470FB4" w:rsidRPr="00470FB4">
        <w:rPr>
          <w:rFonts w:ascii="Verdana" w:eastAsiaTheme="minorHAnsi" w:hAnsi="Verdana" w:cs="Verdana"/>
          <w:color w:val="404040"/>
          <w:lang w:eastAsia="en-US"/>
        </w:rPr>
        <w:t xml:space="preserve">An organisation representing the interests of employees, workers, self-employed, </w:t>
      </w:r>
      <w:proofErr w:type="spellStart"/>
      <w:r w:rsidR="00470FB4" w:rsidRPr="00470FB4">
        <w:rPr>
          <w:rFonts w:ascii="Verdana" w:eastAsiaTheme="minorHAnsi" w:hAnsi="Verdana" w:cs="Verdana"/>
          <w:color w:val="404040"/>
          <w:lang w:eastAsia="en-US"/>
        </w:rPr>
        <w:t>etc</w:t>
      </w:r>
      <w:proofErr w:type="spellEnd"/>
      <w:r w:rsidR="00470FB4" w:rsidRPr="00470FB4">
        <w:rPr>
          <w:rFonts w:ascii="Verdana" w:eastAsiaTheme="minorHAnsi" w:hAnsi="Verdana" w:cs="Verdana"/>
          <w:color w:val="404040"/>
          <w:lang w:eastAsia="en-US"/>
        </w:rPr>
        <w:t xml:space="preserve"> (</w:t>
      </w:r>
      <w:proofErr w:type="spellStart"/>
      <w:r w:rsidR="00470FB4" w:rsidRPr="00470FB4">
        <w:rPr>
          <w:rFonts w:ascii="Verdana" w:eastAsiaTheme="minorHAnsi" w:hAnsi="Verdana" w:cs="Verdana"/>
          <w:color w:val="404040"/>
          <w:lang w:eastAsia="en-US"/>
        </w:rPr>
        <w:t>eg</w:t>
      </w:r>
      <w:proofErr w:type="spellEnd"/>
      <w:r w:rsidR="00470FB4" w:rsidRPr="00470FB4">
        <w:rPr>
          <w:rFonts w:ascii="Verdana" w:eastAsiaTheme="minorHAnsi" w:hAnsi="Verdana" w:cs="Verdana"/>
          <w:color w:val="404040"/>
          <w:lang w:eastAsia="en-US"/>
        </w:rPr>
        <w:t xml:space="preserve"> charity, employment advocacy organisation)</w:t>
      </w:r>
    </w:p>
    <w:p w14:paraId="2FC5B0E1" w14:textId="114690C1" w:rsidR="00ED0FE6" w:rsidRPr="000D7139" w:rsidRDefault="00ED0FE6" w:rsidP="00ED0FE6">
      <w:pPr>
        <w:tabs>
          <w:tab w:val="left" w:pos="851"/>
          <w:tab w:val="left" w:pos="1134"/>
          <w:tab w:val="left" w:pos="1740"/>
        </w:tabs>
        <w:spacing w:after="160" w:line="259" w:lineRule="auto"/>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64384" behindDoc="1" locked="0" layoutInCell="1" allowOverlap="1" wp14:anchorId="2698D676" wp14:editId="3F1D6AD4">
                <wp:simplePos x="0" y="0"/>
                <wp:positionH relativeFrom="margin">
                  <wp:align>left</wp:align>
                </wp:positionH>
                <wp:positionV relativeFrom="paragraph">
                  <wp:posOffset>4445</wp:posOffset>
                </wp:positionV>
                <wp:extent cx="220980" cy="200660"/>
                <wp:effectExtent l="0" t="0" r="26670" b="27940"/>
                <wp:wrapTight wrapText="bothSides">
                  <wp:wrapPolygon edited="0">
                    <wp:start x="0" y="0"/>
                    <wp:lineTo x="0" y="22557"/>
                    <wp:lineTo x="22345" y="22557"/>
                    <wp:lineTo x="22345" y="0"/>
                    <wp:lineTo x="0" y="0"/>
                  </wp:wrapPolygon>
                </wp:wrapTight>
                <wp:docPr id="26" name="Rectangle 26"/>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CD834A" id="Rectangle 26" o:spid="_x0000_s1026" style="position:absolute;margin-left:0;margin-top:.35pt;width:17.4pt;height:15.8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" filled="f" strokecolor="windowText" strokeweight="1pt">
                <w10:wrap type="tight" anchorx="margin"/>
              </v:rect>
            </w:pict>
          </mc:Fallback>
        </mc:AlternateContent>
      </w:r>
      <w:r w:rsidRPr="000D7139">
        <w:rPr>
          <w:rFonts w:ascii="Verdana" w:eastAsiaTheme="minorHAnsi" w:hAnsi="Verdana" w:cs="Verdana"/>
          <w:color w:val="404040"/>
          <w:lang w:eastAsia="en-US"/>
        </w:rPr>
        <w:tab/>
      </w:r>
      <w:r w:rsidR="00B83BE7" w:rsidRPr="00B83BE7">
        <w:rPr>
          <w:rFonts w:ascii="Verdana" w:eastAsiaTheme="minorHAnsi" w:hAnsi="Verdana" w:cs="Verdana"/>
          <w:color w:val="404040"/>
          <w:lang w:eastAsia="en-US"/>
        </w:rPr>
        <w:t>An employment rights professional body or advice service </w:t>
      </w:r>
    </w:p>
    <w:p w14:paraId="4E1F7597" w14:textId="6459BCC0" w:rsidR="00ED0FE6" w:rsidRPr="000D7139" w:rsidRDefault="00ED0FE6" w:rsidP="00ED0FE6">
      <w:pPr>
        <w:tabs>
          <w:tab w:val="left" w:pos="851"/>
          <w:tab w:val="left" w:pos="1134"/>
          <w:tab w:val="left" w:pos="1740"/>
        </w:tabs>
        <w:spacing w:after="160" w:line="259" w:lineRule="auto"/>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65408" behindDoc="1" locked="0" layoutInCell="1" allowOverlap="1" wp14:anchorId="474B8F04" wp14:editId="38BA7A39">
                <wp:simplePos x="0" y="0"/>
                <wp:positionH relativeFrom="margin">
                  <wp:align>left</wp:align>
                </wp:positionH>
                <wp:positionV relativeFrom="paragraph">
                  <wp:posOffset>4445</wp:posOffset>
                </wp:positionV>
                <wp:extent cx="220980" cy="200660"/>
                <wp:effectExtent l="0" t="0" r="26670" b="27940"/>
                <wp:wrapTight wrapText="bothSides">
                  <wp:wrapPolygon edited="0">
                    <wp:start x="0" y="0"/>
                    <wp:lineTo x="0" y="22557"/>
                    <wp:lineTo x="22345" y="22557"/>
                    <wp:lineTo x="22345" y="0"/>
                    <wp:lineTo x="0" y="0"/>
                  </wp:wrapPolygon>
                </wp:wrapTight>
                <wp:docPr id="27" name="Rectangle 27"/>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EDC47D" id="Rectangle 27" o:spid="_x0000_s1026" style="position:absolute;margin-left:0;margin-top:.35pt;width:17.4pt;height:15.8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" filled="f" strokecolor="windowText" strokeweight="1pt">
                <w10:wrap type="tight" anchorx="margin"/>
              </v:rect>
            </w:pict>
          </mc:Fallback>
        </mc:AlternateContent>
      </w:r>
      <w:r w:rsidRPr="000D7139">
        <w:rPr>
          <w:rFonts w:ascii="Verdana" w:eastAsiaTheme="minorHAnsi" w:hAnsi="Verdana" w:cs="Verdana"/>
          <w:color w:val="404040"/>
          <w:lang w:eastAsia="en-US"/>
        </w:rPr>
        <w:tab/>
      </w:r>
      <w:r w:rsidR="00672794" w:rsidRPr="00672794">
        <w:rPr>
          <w:rFonts w:ascii="Verdana" w:eastAsiaTheme="minorHAnsi" w:hAnsi="Verdana" w:cs="Verdana"/>
          <w:color w:val="404040"/>
          <w:lang w:eastAsia="en-US"/>
        </w:rPr>
        <w:t>A trade union</w:t>
      </w:r>
    </w:p>
    <w:p w14:paraId="50F7F3C9" w14:textId="2B7361E5" w:rsidR="00F44ACB" w:rsidRPr="000D7139" w:rsidRDefault="00ED0FE6" w:rsidP="00F44ACB">
      <w:pPr>
        <w:tabs>
          <w:tab w:val="left" w:pos="851"/>
          <w:tab w:val="left" w:pos="1134"/>
          <w:tab w:val="left" w:pos="1740"/>
        </w:tabs>
        <w:spacing w:after="160" w:line="259" w:lineRule="auto"/>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66432" behindDoc="1" locked="0" layoutInCell="1" allowOverlap="1" wp14:anchorId="64EFBA84" wp14:editId="25FAB5C3">
                <wp:simplePos x="0" y="0"/>
                <wp:positionH relativeFrom="margin">
                  <wp:align>left</wp:align>
                </wp:positionH>
                <wp:positionV relativeFrom="paragraph">
                  <wp:posOffset>4445</wp:posOffset>
                </wp:positionV>
                <wp:extent cx="220980" cy="200660"/>
                <wp:effectExtent l="0" t="0" r="26670" b="27940"/>
                <wp:wrapTight wrapText="bothSides">
                  <wp:wrapPolygon edited="0">
                    <wp:start x="0" y="0"/>
                    <wp:lineTo x="0" y="22557"/>
                    <wp:lineTo x="22345" y="22557"/>
                    <wp:lineTo x="22345" y="0"/>
                    <wp:lineTo x="0" y="0"/>
                  </wp:wrapPolygon>
                </wp:wrapTight>
                <wp:docPr id="29" name="Rectangle 29"/>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C86EAD" id="Rectangle 29" o:spid="_x0000_s1026" style="position:absolute;margin-left:0;margin-top:.35pt;width:17.4pt;height:15.8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" filled="f" strokecolor="windowText" strokeweight="1pt">
                <w10:wrap type="tight" anchorx="margin"/>
              </v:rect>
            </w:pict>
          </mc:Fallback>
        </mc:AlternateContent>
      </w:r>
      <w:r w:rsidRPr="000D7139">
        <w:rPr>
          <w:rFonts w:ascii="Verdana" w:eastAsiaTheme="minorHAnsi" w:hAnsi="Verdana" w:cs="Verdana"/>
          <w:color w:val="404040"/>
          <w:lang w:eastAsia="en-US"/>
        </w:rPr>
        <w:tab/>
        <w:t xml:space="preserve">A </w:t>
      </w:r>
      <w:r w:rsidR="008569A9" w:rsidRPr="008569A9">
        <w:rPr>
          <w:rFonts w:ascii="Verdana" w:eastAsiaTheme="minorHAnsi" w:hAnsi="Verdana" w:cs="Verdana"/>
          <w:color w:val="404040"/>
          <w:lang w:eastAsia="en-US"/>
        </w:rPr>
        <w:t>recruitment agency</w:t>
      </w:r>
    </w:p>
    <w:p w14:paraId="535040AF" w14:textId="510E2E34" w:rsidR="00F44ACB" w:rsidRPr="000D7139" w:rsidRDefault="002F732F" w:rsidP="00F44ACB">
      <w:pPr>
        <w:tabs>
          <w:tab w:val="left" w:pos="851"/>
          <w:tab w:val="left" w:pos="1134"/>
          <w:tab w:val="left" w:pos="1740"/>
        </w:tabs>
        <w:spacing w:after="160" w:line="259" w:lineRule="auto"/>
        <w:rPr>
          <w:rFonts w:ascii="Verdana" w:eastAsiaTheme="minorHAnsi" w:hAnsi="Verdana" w:cs="Verdana"/>
          <w:color w:val="404040"/>
          <w:lang w:eastAsia="en-US"/>
        </w:rPr>
      </w:pPr>
      <w:r>
        <w:rPr>
          <w:noProof/>
        </w:rPr>
        <w:drawing>
          <wp:anchor distT="0" distB="0" distL="114300" distR="114300" simplePos="0" relativeHeight="251704320" behindDoc="1" locked="0" layoutInCell="1" allowOverlap="1" wp14:anchorId="21B9058F" wp14:editId="3A4EB631">
            <wp:simplePos x="0" y="0"/>
            <wp:positionH relativeFrom="margin">
              <wp:posOffset>5199380</wp:posOffset>
            </wp:positionH>
            <wp:positionV relativeFrom="page">
              <wp:posOffset>400685</wp:posOffset>
            </wp:positionV>
            <wp:extent cx="100965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r w:rsidR="00F44ACB" w:rsidRPr="000D7139">
        <w:rPr>
          <w:rFonts w:ascii="Verdana" w:eastAsiaTheme="minorHAnsi" w:hAnsi="Verdana" w:cs="Verdana"/>
          <w:noProof/>
          <w:color w:val="404040"/>
        </w:rPr>
        <mc:AlternateContent>
          <mc:Choice Requires="wps">
            <w:drawing>
              <wp:anchor distT="0" distB="0" distL="114300" distR="114300" simplePos="0" relativeHeight="251694080" behindDoc="1" locked="0" layoutInCell="1" allowOverlap="1" wp14:anchorId="40F3365E" wp14:editId="4D7983A6">
                <wp:simplePos x="0" y="0"/>
                <wp:positionH relativeFrom="margin">
                  <wp:align>left</wp:align>
                </wp:positionH>
                <wp:positionV relativeFrom="paragraph">
                  <wp:posOffset>4445</wp:posOffset>
                </wp:positionV>
                <wp:extent cx="220980" cy="200660"/>
                <wp:effectExtent l="0" t="0" r="26670" b="27940"/>
                <wp:wrapTight wrapText="bothSides">
                  <wp:wrapPolygon edited="0">
                    <wp:start x="0" y="0"/>
                    <wp:lineTo x="0" y="22557"/>
                    <wp:lineTo x="22345" y="22557"/>
                    <wp:lineTo x="22345" y="0"/>
                    <wp:lineTo x="0" y="0"/>
                  </wp:wrapPolygon>
                </wp:wrapTight>
                <wp:docPr id="19" name="Rectangle 19"/>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BAD377" id="Rectangle 19" o:spid="_x0000_s1026" style="position:absolute;margin-left:0;margin-top:.35pt;width:17.4pt;height:15.8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" filled="f" strokecolor="windowText" strokeweight="1pt">
                <w10:wrap type="tight" anchorx="margin"/>
              </v:rect>
            </w:pict>
          </mc:Fallback>
        </mc:AlternateContent>
      </w:r>
      <w:r w:rsidR="00F44ACB" w:rsidRPr="000D7139">
        <w:rPr>
          <w:rFonts w:ascii="Verdana" w:eastAsiaTheme="minorHAnsi" w:hAnsi="Verdana" w:cs="Verdana"/>
          <w:color w:val="404040"/>
          <w:lang w:eastAsia="en-US"/>
        </w:rPr>
        <w:tab/>
      </w:r>
      <w:r w:rsidR="00F44ACB" w:rsidRPr="00B83BE7">
        <w:rPr>
          <w:rFonts w:ascii="Verdana" w:eastAsiaTheme="minorHAnsi" w:hAnsi="Verdana" w:cs="Verdana"/>
          <w:color w:val="404040"/>
          <w:lang w:eastAsia="en-US"/>
        </w:rPr>
        <w:t xml:space="preserve">An </w:t>
      </w:r>
      <w:r w:rsidR="006642C5" w:rsidRPr="006642C5">
        <w:rPr>
          <w:rFonts w:ascii="Verdana" w:eastAsiaTheme="minorHAnsi" w:hAnsi="Verdana" w:cs="Verdana"/>
          <w:color w:val="404040"/>
          <w:lang w:eastAsia="en-US"/>
        </w:rPr>
        <w:t>academic</w:t>
      </w:r>
    </w:p>
    <w:p w14:paraId="48CE4B2C" w14:textId="52F8F223" w:rsidR="00F44ACB" w:rsidRPr="000D7139" w:rsidRDefault="00F44ACB" w:rsidP="001A1B71">
      <w:pPr>
        <w:tabs>
          <w:tab w:val="left" w:pos="851"/>
          <w:tab w:val="left" w:pos="1134"/>
          <w:tab w:val="left" w:pos="1740"/>
        </w:tabs>
        <w:spacing w:after="160" w:line="259" w:lineRule="auto"/>
        <w:ind w:left="851"/>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95104" behindDoc="1" locked="0" layoutInCell="1" allowOverlap="1" wp14:anchorId="49BC466E" wp14:editId="56E6BC9B">
                <wp:simplePos x="0" y="0"/>
                <wp:positionH relativeFrom="margin">
                  <wp:align>left</wp:align>
                </wp:positionH>
                <wp:positionV relativeFrom="paragraph">
                  <wp:posOffset>4445</wp:posOffset>
                </wp:positionV>
                <wp:extent cx="220980" cy="200660"/>
                <wp:effectExtent l="0" t="0" r="26670" b="27940"/>
                <wp:wrapTight wrapText="bothSides">
                  <wp:wrapPolygon edited="0">
                    <wp:start x="0" y="0"/>
                    <wp:lineTo x="0" y="22557"/>
                    <wp:lineTo x="22345" y="22557"/>
                    <wp:lineTo x="22345" y="0"/>
                    <wp:lineTo x="0" y="0"/>
                  </wp:wrapPolygon>
                </wp:wrapTight>
                <wp:docPr id="20" name="Rectangle 20"/>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F7B905" id="Rectangle 20" o:spid="_x0000_s1026" style="position:absolute;margin-left:0;margin-top:.35pt;width:17.4pt;height:15.8pt;z-index:-251621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" filled="f" strokecolor="windowText" strokeweight="1pt">
                <w10:wrap type="tight" anchorx="margin"/>
              </v:rect>
            </w:pict>
          </mc:Fallback>
        </mc:AlternateContent>
      </w:r>
      <w:proofErr w:type="gramStart"/>
      <w:r w:rsidRPr="00672794">
        <w:rPr>
          <w:rFonts w:ascii="Verdana" w:eastAsiaTheme="minorHAnsi" w:hAnsi="Verdana" w:cs="Verdana"/>
          <w:color w:val="404040"/>
          <w:lang w:eastAsia="en-US"/>
        </w:rPr>
        <w:t xml:space="preserve">A </w:t>
      </w:r>
      <w:r w:rsidR="001A1B71" w:rsidRPr="001A1B71">
        <w:rPr>
          <w:rFonts w:ascii="Verdana" w:eastAsiaTheme="minorHAnsi" w:hAnsi="Verdana" w:cs="Verdana"/>
          <w:color w:val="404040"/>
          <w:lang w:eastAsia="en-US"/>
        </w:rPr>
        <w:t>supplier of employment technology solutions (</w:t>
      </w:r>
      <w:proofErr w:type="spellStart"/>
      <w:r w:rsidR="001A1B71" w:rsidRPr="001A1B71">
        <w:rPr>
          <w:rFonts w:ascii="Verdana" w:eastAsiaTheme="minorHAnsi" w:hAnsi="Verdana" w:cs="Verdana"/>
          <w:color w:val="404040"/>
          <w:lang w:eastAsia="en-US"/>
        </w:rPr>
        <w:t>eg</w:t>
      </w:r>
      <w:proofErr w:type="spellEnd"/>
      <w:r w:rsidR="001A1B71" w:rsidRPr="001A1B71">
        <w:rPr>
          <w:rFonts w:ascii="Verdana" w:eastAsiaTheme="minorHAnsi" w:hAnsi="Verdana" w:cs="Verdana"/>
          <w:color w:val="404040"/>
          <w:lang w:eastAsia="en-US"/>
        </w:rPr>
        <w:t xml:space="preserve"> monitoring software, records management systems, etc.)</w:t>
      </w:r>
      <w:proofErr w:type="gramEnd"/>
    </w:p>
    <w:p w14:paraId="2D26A968" w14:textId="1DCC97A5" w:rsidR="00F44ACB" w:rsidRPr="000D7139" w:rsidRDefault="00F44ACB" w:rsidP="00F44ACB">
      <w:pPr>
        <w:tabs>
          <w:tab w:val="left" w:pos="851"/>
          <w:tab w:val="left" w:pos="1134"/>
          <w:tab w:val="left" w:pos="1740"/>
        </w:tabs>
        <w:spacing w:after="160" w:line="259" w:lineRule="auto"/>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96128" behindDoc="1" locked="0" layoutInCell="1" allowOverlap="1" wp14:anchorId="6CDE6D8F" wp14:editId="2C1DEC54">
                <wp:simplePos x="0" y="0"/>
                <wp:positionH relativeFrom="margin">
                  <wp:align>left</wp:align>
                </wp:positionH>
                <wp:positionV relativeFrom="paragraph">
                  <wp:posOffset>4445</wp:posOffset>
                </wp:positionV>
                <wp:extent cx="220980" cy="200660"/>
                <wp:effectExtent l="0" t="0" r="26670" b="27940"/>
                <wp:wrapTight wrapText="bothSides">
                  <wp:wrapPolygon edited="0">
                    <wp:start x="0" y="0"/>
                    <wp:lineTo x="0" y="22557"/>
                    <wp:lineTo x="22345" y="22557"/>
                    <wp:lineTo x="22345" y="0"/>
                    <wp:lineTo x="0" y="0"/>
                  </wp:wrapPolygon>
                </wp:wrapTight>
                <wp:docPr id="28" name="Rectangle 28"/>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AEFFCF" id="Rectangle 28" o:spid="_x0000_s1026" style="position:absolute;margin-left:0;margin-top:.35pt;width:17.4pt;height:15.8pt;z-index:-251620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" filled="f" strokecolor="windowText" strokeweight="1pt">
                <w10:wrap type="tight" anchorx="margin"/>
              </v:rect>
            </w:pict>
          </mc:Fallback>
        </mc:AlternateContent>
      </w:r>
      <w:r w:rsidRPr="000D7139">
        <w:rPr>
          <w:rFonts w:ascii="Verdana" w:eastAsiaTheme="minorHAnsi" w:hAnsi="Verdana" w:cs="Verdana"/>
          <w:color w:val="404040"/>
          <w:lang w:eastAsia="en-US"/>
        </w:rPr>
        <w:tab/>
      </w:r>
      <w:r w:rsidR="00C73DD2" w:rsidRPr="00C73DD2">
        <w:rPr>
          <w:rFonts w:ascii="Verdana" w:eastAsiaTheme="minorHAnsi" w:hAnsi="Verdana" w:cs="Verdana"/>
          <w:color w:val="404040"/>
          <w:lang w:eastAsia="en-US"/>
        </w:rPr>
        <w:t>An individual acting in a professional capacity</w:t>
      </w:r>
    </w:p>
    <w:p w14:paraId="4EC0AE9F" w14:textId="2529D232" w:rsidR="00F44ACB" w:rsidRPr="000D7139" w:rsidRDefault="00F44ACB" w:rsidP="00702DEF">
      <w:pPr>
        <w:tabs>
          <w:tab w:val="left" w:pos="851"/>
          <w:tab w:val="left" w:pos="1134"/>
          <w:tab w:val="left" w:pos="1740"/>
        </w:tabs>
        <w:spacing w:after="160" w:line="259" w:lineRule="auto"/>
        <w:ind w:left="851"/>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97152" behindDoc="1" locked="0" layoutInCell="1" allowOverlap="1" wp14:anchorId="13002337" wp14:editId="0753C083">
                <wp:simplePos x="0" y="0"/>
                <wp:positionH relativeFrom="margin">
                  <wp:align>left</wp:align>
                </wp:positionH>
                <wp:positionV relativeFrom="paragraph">
                  <wp:posOffset>5080</wp:posOffset>
                </wp:positionV>
                <wp:extent cx="220980" cy="200660"/>
                <wp:effectExtent l="0" t="0" r="26670" b="27940"/>
                <wp:wrapTight wrapText="bothSides">
                  <wp:wrapPolygon edited="0">
                    <wp:start x="0" y="0"/>
                    <wp:lineTo x="0" y="22557"/>
                    <wp:lineTo x="22345" y="22557"/>
                    <wp:lineTo x="22345" y="0"/>
                    <wp:lineTo x="0" y="0"/>
                  </wp:wrapPolygon>
                </wp:wrapTight>
                <wp:docPr id="30" name="Rectangle 30"/>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05813C" id="Rectangle 30" o:spid="_x0000_s1026" style="position:absolute;margin-left:0;margin-top:.4pt;width:17.4pt;height:15.8pt;z-index:-251619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" filled="f" strokecolor="windowText" strokeweight="1pt">
                <w10:wrap type="tight" anchorx="margin"/>
              </v:rect>
            </w:pict>
          </mc:Fallback>
        </mc:AlternateContent>
      </w:r>
      <w:r w:rsidR="00702DEF" w:rsidRPr="00702DEF">
        <w:rPr>
          <w:rFonts w:ascii="Verdana" w:eastAsiaTheme="minorHAnsi" w:hAnsi="Verdana" w:cs="Verdana"/>
          <w:color w:val="404040"/>
          <w:lang w:eastAsia="en-US"/>
        </w:rPr>
        <w:t>An individual acting in a private capacity (</w:t>
      </w:r>
      <w:proofErr w:type="spellStart"/>
      <w:r w:rsidR="00702DEF" w:rsidRPr="00702DEF">
        <w:rPr>
          <w:rFonts w:ascii="Verdana" w:eastAsiaTheme="minorHAnsi" w:hAnsi="Verdana" w:cs="Verdana"/>
          <w:color w:val="404040"/>
          <w:lang w:eastAsia="en-US"/>
        </w:rPr>
        <w:t>eg</w:t>
      </w:r>
      <w:proofErr w:type="spellEnd"/>
      <w:r w:rsidR="00702DEF" w:rsidRPr="00702DEF">
        <w:rPr>
          <w:rFonts w:ascii="Verdana" w:eastAsiaTheme="minorHAnsi" w:hAnsi="Verdana" w:cs="Verdana"/>
          <w:color w:val="404040"/>
          <w:lang w:eastAsia="en-US"/>
        </w:rPr>
        <w:t xml:space="preserve"> someone providing their views as a member of the public)</w:t>
      </w:r>
    </w:p>
    <w:p w14:paraId="14A55F93" w14:textId="77777777" w:rsidR="00ED0FE6" w:rsidRPr="000D7139" w:rsidRDefault="00ED0FE6" w:rsidP="00ED0FE6">
      <w:pPr>
        <w:tabs>
          <w:tab w:val="left" w:pos="851"/>
          <w:tab w:val="left" w:pos="1134"/>
          <w:tab w:val="left" w:pos="1740"/>
        </w:tabs>
        <w:spacing w:after="160" w:line="259" w:lineRule="auto"/>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67456" behindDoc="1" locked="0" layoutInCell="1" allowOverlap="1" wp14:anchorId="52D82900" wp14:editId="49A9C715">
                <wp:simplePos x="0" y="0"/>
                <wp:positionH relativeFrom="margin">
                  <wp:align>left</wp:align>
                </wp:positionH>
                <wp:positionV relativeFrom="paragraph">
                  <wp:posOffset>5080</wp:posOffset>
                </wp:positionV>
                <wp:extent cx="220980" cy="200660"/>
                <wp:effectExtent l="0" t="0" r="26670" b="27940"/>
                <wp:wrapTight wrapText="bothSides">
                  <wp:wrapPolygon edited="0">
                    <wp:start x="0" y="0"/>
                    <wp:lineTo x="0" y="22557"/>
                    <wp:lineTo x="22345" y="22557"/>
                    <wp:lineTo x="22345" y="0"/>
                    <wp:lineTo x="0" y="0"/>
                  </wp:wrapPolygon>
                </wp:wrapTight>
                <wp:docPr id="31" name="Rectangle 31"/>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9909BB" id="Rectangle 31" o:spid="_x0000_s1026" style="position:absolute;margin-left:0;margin-top:.4pt;width:17.4pt;height:15.8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" filled="f" strokecolor="windowText" strokeweight="1pt">
                <w10:wrap type="tight" anchorx="margin"/>
              </v:rect>
            </w:pict>
          </mc:Fallback>
        </mc:AlternateContent>
      </w:r>
      <w:r w:rsidRPr="000D7139">
        <w:rPr>
          <w:rFonts w:ascii="Verdana" w:eastAsiaTheme="minorHAnsi" w:hAnsi="Verdana" w:cs="Verdana"/>
          <w:color w:val="404040"/>
          <w:lang w:eastAsia="en-US"/>
        </w:rPr>
        <w:tab/>
        <w:t>An ICO employee</w:t>
      </w:r>
    </w:p>
    <w:p w14:paraId="053B4D9A" w14:textId="6548C79B" w:rsidR="00B55CDC" w:rsidRPr="000D7139" w:rsidRDefault="00ED0FE6" w:rsidP="003B523A">
      <w:pPr>
        <w:tabs>
          <w:tab w:val="left" w:pos="851"/>
          <w:tab w:val="left" w:pos="1134"/>
          <w:tab w:val="left" w:pos="1740"/>
        </w:tabs>
        <w:spacing w:after="160" w:line="259" w:lineRule="auto"/>
        <w:rPr>
          <w:rFonts w:ascii="Verdana" w:eastAsiaTheme="minorHAnsi" w:hAnsi="Verdana" w:cs="Verdana"/>
          <w:color w:val="404040"/>
          <w:lang w:eastAsia="en-US"/>
        </w:rPr>
      </w:pPr>
      <w:r w:rsidRPr="000D7139">
        <w:rPr>
          <w:rFonts w:ascii="Verdana" w:eastAsiaTheme="minorHAnsi" w:hAnsi="Verdana" w:cs="Verdana"/>
          <w:noProof/>
          <w:color w:val="404040"/>
        </w:rPr>
        <mc:AlternateContent>
          <mc:Choice Requires="wps">
            <w:drawing>
              <wp:anchor distT="0" distB="0" distL="114300" distR="114300" simplePos="0" relativeHeight="251668480" behindDoc="1" locked="0" layoutInCell="1" allowOverlap="1" wp14:anchorId="1147418E" wp14:editId="75AA9EA7">
                <wp:simplePos x="0" y="0"/>
                <wp:positionH relativeFrom="margin">
                  <wp:align>left</wp:align>
                </wp:positionH>
                <wp:positionV relativeFrom="paragraph">
                  <wp:posOffset>4445</wp:posOffset>
                </wp:positionV>
                <wp:extent cx="220980" cy="200660"/>
                <wp:effectExtent l="0" t="0" r="26670" b="27940"/>
                <wp:wrapTight wrapText="bothSides">
                  <wp:wrapPolygon edited="0">
                    <wp:start x="0" y="0"/>
                    <wp:lineTo x="0" y="22557"/>
                    <wp:lineTo x="22345" y="22557"/>
                    <wp:lineTo x="22345" y="0"/>
                    <wp:lineTo x="0" y="0"/>
                  </wp:wrapPolygon>
                </wp:wrapTight>
                <wp:docPr id="32" name="Rectangle 32"/>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94D26" id="Rectangle 32" o:spid="_x0000_s1026" style="position:absolute;margin-left:0;margin-top:.35pt;width:17.4pt;height:15.8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" filled="f" strokecolor="windowText" strokeweight="1pt">
                <w10:wrap type="tight" anchorx="margin"/>
              </v:rect>
            </w:pict>
          </mc:Fallback>
        </mc:AlternateContent>
      </w:r>
      <w:r w:rsidRPr="000D7139">
        <w:rPr>
          <w:rFonts w:ascii="Verdana" w:eastAsiaTheme="minorHAnsi" w:hAnsi="Verdana" w:cs="Verdana"/>
          <w:color w:val="404040"/>
          <w:lang w:eastAsia="en-US"/>
        </w:rPr>
        <w:tab/>
        <w:t>Other</w:t>
      </w:r>
    </w:p>
    <w:p w14:paraId="3A5DC9FE" w14:textId="64809C76" w:rsidR="00ED0FE6" w:rsidRDefault="00980164" w:rsidP="00ED0FE6">
      <w:pPr>
        <w:tabs>
          <w:tab w:val="left" w:pos="851"/>
          <w:tab w:val="left" w:pos="1134"/>
          <w:tab w:val="left" w:pos="1740"/>
        </w:tabs>
        <w:spacing w:after="160" w:line="259" w:lineRule="auto"/>
        <w:rPr>
          <w:rFonts w:ascii="Verdana" w:eastAsiaTheme="minorHAnsi" w:hAnsi="Verdana" w:cs="Verdana"/>
          <w:color w:val="404040"/>
          <w:lang w:eastAsia="en-US"/>
        </w:rPr>
      </w:pPr>
      <w:r>
        <w:rPr>
          <w:rFonts w:ascii="Verdana" w:eastAsiaTheme="minorHAnsi" w:hAnsi="Verdana" w:cs="Verdana"/>
          <w:color w:val="404040"/>
          <w:lang w:eastAsia="en-US"/>
        </w:rPr>
        <w:tab/>
      </w:r>
      <w:r w:rsidR="00ED0FE6" w:rsidRPr="000D7139">
        <w:rPr>
          <w:rFonts w:ascii="Verdana" w:eastAsiaTheme="minorHAnsi" w:hAnsi="Verdana" w:cs="Verdana"/>
          <w:color w:val="404040"/>
          <w:lang w:eastAsia="en-US"/>
        </w:rPr>
        <w:t xml:space="preserve">If </w:t>
      </w:r>
      <w:r w:rsidR="0080013B">
        <w:rPr>
          <w:rFonts w:ascii="Verdana" w:eastAsiaTheme="minorHAnsi" w:hAnsi="Verdana" w:cs="Verdana"/>
          <w:color w:val="404040"/>
          <w:lang w:eastAsia="en-US"/>
        </w:rPr>
        <w:t>you answered ‘</w:t>
      </w:r>
      <w:r w:rsidR="00ED0FE6" w:rsidRPr="000D7139">
        <w:rPr>
          <w:rFonts w:ascii="Verdana" w:eastAsiaTheme="minorHAnsi" w:hAnsi="Verdana" w:cs="Verdana"/>
          <w:color w:val="404040"/>
          <w:lang w:eastAsia="en-US"/>
        </w:rPr>
        <w:t>other</w:t>
      </w:r>
      <w:r w:rsidR="0080013B">
        <w:rPr>
          <w:rFonts w:ascii="Verdana" w:eastAsiaTheme="minorHAnsi" w:hAnsi="Verdana" w:cs="Verdana"/>
          <w:color w:val="404040"/>
          <w:lang w:eastAsia="en-US"/>
        </w:rPr>
        <w:t>’</w:t>
      </w:r>
      <w:r w:rsidR="00ED0FE6" w:rsidRPr="000D7139">
        <w:rPr>
          <w:rFonts w:ascii="Verdana" w:eastAsiaTheme="minorHAnsi" w:hAnsi="Verdana" w:cs="Verdana"/>
          <w:color w:val="404040"/>
          <w:lang w:eastAsia="en-US"/>
        </w:rPr>
        <w:t xml:space="preserve"> please specify:</w:t>
      </w:r>
    </w:p>
    <w:tbl>
      <w:tblPr>
        <w:tblStyle w:val="TableGrid"/>
        <w:tblW w:w="0" w:type="auto"/>
        <w:tblLook w:val="04A0" w:firstRow="1" w:lastRow="0" w:firstColumn="1" w:lastColumn="0" w:noHBand="0" w:noVBand="1"/>
      </w:tblPr>
      <w:tblGrid>
        <w:gridCol w:w="8296"/>
      </w:tblGrid>
      <w:tr w:rsidR="006533C5" w14:paraId="0B574B8F" w14:textId="77777777" w:rsidTr="006533C5">
        <w:tc>
          <w:tcPr>
            <w:tcW w:w="8296" w:type="dxa"/>
          </w:tcPr>
          <w:p w14:paraId="0FB666DA" w14:textId="77777777" w:rsidR="006533C5" w:rsidRDefault="006533C5" w:rsidP="006533C5">
            <w:pPr>
              <w:rPr>
                <w:rFonts w:ascii="Verdana" w:hAnsi="Verdana"/>
              </w:rPr>
            </w:pPr>
          </w:p>
          <w:p w14:paraId="6DEB50BC" w14:textId="77777777" w:rsidR="006533C5" w:rsidRDefault="006533C5" w:rsidP="006533C5">
            <w:pPr>
              <w:rPr>
                <w:rFonts w:ascii="Verdana" w:hAnsi="Verdana"/>
              </w:rPr>
            </w:pPr>
          </w:p>
          <w:p w14:paraId="536CADE0" w14:textId="62C30031" w:rsidR="00673B63" w:rsidRDefault="00673B63" w:rsidP="006533C5">
            <w:pPr>
              <w:rPr>
                <w:rFonts w:ascii="Verdana" w:hAnsi="Verdana"/>
              </w:rPr>
            </w:pPr>
          </w:p>
        </w:tc>
      </w:tr>
    </w:tbl>
    <w:p w14:paraId="4F1CC2D1" w14:textId="57482D0D" w:rsidR="00B55CDC" w:rsidRPr="000D7139" w:rsidRDefault="00B55CDC" w:rsidP="00B55CDC">
      <w:pPr>
        <w:rPr>
          <w:rFonts w:ascii="Verdana" w:eastAsiaTheme="minorHAnsi" w:hAnsi="Verdana" w:cs="Verdana"/>
          <w:color w:val="404040"/>
          <w:lang w:eastAsia="en-US"/>
        </w:rPr>
      </w:pPr>
    </w:p>
    <w:p w14:paraId="59B34057" w14:textId="688455A1" w:rsidR="00ED0FE6" w:rsidRDefault="00ED0FE6" w:rsidP="00181CCC">
      <w:pPr>
        <w:tabs>
          <w:tab w:val="left" w:pos="851"/>
          <w:tab w:val="left" w:pos="1134"/>
          <w:tab w:val="left" w:pos="1740"/>
        </w:tabs>
        <w:spacing w:after="160" w:line="259" w:lineRule="auto"/>
        <w:ind w:left="720" w:hanging="720"/>
        <w:rPr>
          <w:rFonts w:ascii="Verdana" w:eastAsiaTheme="minorHAnsi" w:hAnsi="Verdana" w:cs="Verdana"/>
          <w:color w:val="404040"/>
          <w:lang w:eastAsia="en-US"/>
        </w:rPr>
      </w:pPr>
      <w:r w:rsidRPr="000D7139">
        <w:rPr>
          <w:rFonts w:ascii="Verdana" w:eastAsiaTheme="minorHAnsi" w:hAnsi="Verdana" w:cs="Verdana"/>
          <w:color w:val="404040"/>
          <w:lang w:eastAsia="en-US"/>
        </w:rPr>
        <w:t>Q</w:t>
      </w:r>
      <w:r w:rsidR="00834935">
        <w:rPr>
          <w:rFonts w:ascii="Verdana" w:eastAsiaTheme="minorHAnsi" w:hAnsi="Verdana" w:cs="Verdana"/>
          <w:color w:val="404040"/>
          <w:lang w:eastAsia="en-US"/>
        </w:rPr>
        <w:t>1</w:t>
      </w:r>
      <w:r w:rsidR="003B523A">
        <w:rPr>
          <w:rFonts w:ascii="Verdana" w:eastAsiaTheme="minorHAnsi" w:hAnsi="Verdana" w:cs="Verdana"/>
          <w:color w:val="404040"/>
          <w:lang w:eastAsia="en-US"/>
        </w:rPr>
        <w:t>0</w:t>
      </w:r>
      <w:r w:rsidRPr="000D7139">
        <w:rPr>
          <w:rFonts w:ascii="Verdana" w:eastAsiaTheme="minorHAnsi" w:hAnsi="Verdana" w:cs="Verdana"/>
          <w:color w:val="404040"/>
          <w:lang w:eastAsia="en-US"/>
        </w:rPr>
        <w:tab/>
        <w:t xml:space="preserve">Please provide </w:t>
      </w:r>
      <w:r>
        <w:rPr>
          <w:rFonts w:ascii="Verdana" w:eastAsiaTheme="minorHAnsi" w:hAnsi="Verdana" w:cs="Verdana"/>
          <w:color w:val="404040"/>
          <w:lang w:eastAsia="en-US"/>
        </w:rPr>
        <w:t xml:space="preserve">the name of the organisation that you are </w:t>
      </w:r>
      <w:r w:rsidR="00181CCC">
        <w:rPr>
          <w:rFonts w:ascii="Verdana" w:eastAsiaTheme="minorHAnsi" w:hAnsi="Verdana" w:cs="Verdana"/>
          <w:color w:val="404040"/>
          <w:lang w:eastAsia="en-US"/>
        </w:rPr>
        <w:t>representing</w:t>
      </w:r>
      <w:r w:rsidR="0080013B">
        <w:rPr>
          <w:rFonts w:ascii="Verdana" w:eastAsiaTheme="minorHAnsi" w:hAnsi="Verdana" w:cs="Verdana"/>
          <w:color w:val="404040"/>
          <w:lang w:eastAsia="en-US"/>
        </w:rPr>
        <w:t>.</w:t>
      </w:r>
    </w:p>
    <w:tbl>
      <w:tblPr>
        <w:tblStyle w:val="TableGrid"/>
        <w:tblW w:w="0" w:type="auto"/>
        <w:tblLook w:val="04A0" w:firstRow="1" w:lastRow="0" w:firstColumn="1" w:lastColumn="0" w:noHBand="0" w:noVBand="1"/>
      </w:tblPr>
      <w:tblGrid>
        <w:gridCol w:w="8296"/>
      </w:tblGrid>
      <w:tr w:rsidR="006533C5" w14:paraId="5CA5F175" w14:textId="77777777" w:rsidTr="006533C5">
        <w:tc>
          <w:tcPr>
            <w:tcW w:w="8296" w:type="dxa"/>
          </w:tcPr>
          <w:p w14:paraId="4CB83C8C" w14:textId="7B708810" w:rsidR="006533C5" w:rsidRDefault="006533C5" w:rsidP="006533C5">
            <w:pPr>
              <w:rPr>
                <w:rFonts w:ascii="Verdana" w:hAnsi="Verdana"/>
              </w:rPr>
            </w:pPr>
          </w:p>
          <w:p w14:paraId="52F792C3" w14:textId="35BB7CB2" w:rsidR="006533C5" w:rsidRDefault="006533C5" w:rsidP="006533C5">
            <w:pPr>
              <w:rPr>
                <w:rFonts w:ascii="Verdana" w:hAnsi="Verdana"/>
              </w:rPr>
            </w:pPr>
          </w:p>
          <w:p w14:paraId="48A64357" w14:textId="77777777" w:rsidR="006533C5" w:rsidRDefault="006533C5" w:rsidP="006533C5">
            <w:pPr>
              <w:rPr>
                <w:rFonts w:ascii="Verdana" w:hAnsi="Verdana"/>
              </w:rPr>
            </w:pPr>
          </w:p>
          <w:p w14:paraId="1149F0C2" w14:textId="77851C94" w:rsidR="00673B63" w:rsidRDefault="00673B63" w:rsidP="006533C5">
            <w:pPr>
              <w:rPr>
                <w:rFonts w:ascii="Verdana" w:hAnsi="Verdana"/>
              </w:rPr>
            </w:pPr>
          </w:p>
        </w:tc>
      </w:tr>
    </w:tbl>
    <w:p w14:paraId="21837701" w14:textId="33949800" w:rsidR="00A13A78" w:rsidRDefault="00A13A78" w:rsidP="00B55CDC">
      <w:pPr>
        <w:rPr>
          <w:rFonts w:ascii="Verdana" w:eastAsiaTheme="minorHAnsi" w:hAnsi="Verdana" w:cs="Verdana"/>
          <w:color w:val="404040"/>
          <w:lang w:eastAsia="en-US"/>
        </w:rPr>
      </w:pPr>
    </w:p>
    <w:p w14:paraId="66980566" w14:textId="77777777" w:rsidR="00EF5EDF" w:rsidRDefault="00EF5EDF" w:rsidP="00B55CDC">
      <w:pPr>
        <w:rPr>
          <w:rFonts w:ascii="Verdana" w:eastAsiaTheme="minorHAnsi" w:hAnsi="Verdana" w:cs="Verdana"/>
          <w:color w:val="404040"/>
          <w:lang w:eastAsia="en-US"/>
        </w:rPr>
      </w:pPr>
    </w:p>
    <w:p w14:paraId="19E04473" w14:textId="364FA89F" w:rsidR="0083044F" w:rsidRDefault="0083044F" w:rsidP="0083044F">
      <w:pPr>
        <w:pStyle w:val="paragraph"/>
        <w:spacing w:before="0" w:beforeAutospacing="0" w:after="0" w:afterAutospacing="0"/>
        <w:rPr>
          <w:rStyle w:val="normaltextrun"/>
          <w:rFonts w:ascii="Verdana" w:eastAsia="DengXian" w:hAnsi="Verdana" w:cs="Calibri"/>
        </w:rPr>
      </w:pPr>
      <w:r w:rsidRPr="0083044F">
        <w:rPr>
          <w:rStyle w:val="normaltextrun"/>
          <w:rFonts w:ascii="Verdana" w:eastAsia="DengXian" w:hAnsi="Verdana" w:cs="Calibri"/>
        </w:rPr>
        <w:t>Q11</w:t>
      </w:r>
      <w:r>
        <w:rPr>
          <w:rStyle w:val="normaltextrun"/>
          <w:rFonts w:ascii="Verdana" w:eastAsia="DengXian" w:hAnsi="Verdana" w:cs="Calibri"/>
        </w:rPr>
        <w:tab/>
      </w:r>
      <w:r w:rsidRPr="52BF0DED">
        <w:rPr>
          <w:rStyle w:val="normaltextrun"/>
          <w:rFonts w:ascii="Verdana" w:eastAsia="DengXian" w:hAnsi="Verdana" w:cs="Calibri"/>
        </w:rPr>
        <w:t>How would you describe your organisation?</w:t>
      </w:r>
    </w:p>
    <w:p w14:paraId="4BAEA3B4" w14:textId="544A5940" w:rsidR="0083044F" w:rsidRDefault="0083044F" w:rsidP="0083044F">
      <w:pPr>
        <w:pStyle w:val="paragraph"/>
        <w:spacing w:before="0" w:beforeAutospacing="0" w:after="0" w:afterAutospacing="0"/>
        <w:rPr>
          <w:rStyle w:val="normaltextrun"/>
          <w:rFonts w:ascii="Verdana" w:eastAsia="Verdana" w:hAnsi="Verdana" w:cs="Verdana"/>
        </w:rPr>
      </w:pPr>
      <w:r w:rsidRPr="000D7139">
        <w:rPr>
          <w:rFonts w:ascii="Verdana" w:eastAsiaTheme="minorHAnsi" w:hAnsi="Verdana" w:cs="Verdana"/>
          <w:noProof/>
          <w:color w:val="404040"/>
        </w:rPr>
        <mc:AlternateContent>
          <mc:Choice Requires="wps">
            <w:drawing>
              <wp:anchor distT="0" distB="0" distL="114300" distR="114300" simplePos="0" relativeHeight="251699200" behindDoc="1" locked="0" layoutInCell="1" allowOverlap="1" wp14:anchorId="04F76530" wp14:editId="43598C44">
                <wp:simplePos x="0" y="0"/>
                <wp:positionH relativeFrom="margin">
                  <wp:posOffset>0</wp:posOffset>
                </wp:positionH>
                <wp:positionV relativeFrom="paragraph">
                  <wp:posOffset>190500</wp:posOffset>
                </wp:positionV>
                <wp:extent cx="220980" cy="200660"/>
                <wp:effectExtent l="0" t="0" r="26670" b="27940"/>
                <wp:wrapTight wrapText="bothSides">
                  <wp:wrapPolygon edited="0">
                    <wp:start x="0" y="0"/>
                    <wp:lineTo x="0" y="22557"/>
                    <wp:lineTo x="22345" y="22557"/>
                    <wp:lineTo x="22345" y="0"/>
                    <wp:lineTo x="0" y="0"/>
                  </wp:wrapPolygon>
                </wp:wrapTight>
                <wp:docPr id="33" name="Rectangle 33"/>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6209ED" id="Rectangle 33" o:spid="_x0000_s1026" style="position:absolute;margin-left:0;margin-top:15pt;width:17.4pt;height:15.8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" filled="f" strokecolor="windowText" strokeweight="1pt">
                <w10:wrap type="tight" anchorx="margin"/>
              </v:rect>
            </w:pict>
          </mc:Fallback>
        </mc:AlternateContent>
      </w:r>
    </w:p>
    <w:p w14:paraId="05CB0583" w14:textId="44149B5C" w:rsidR="0083044F" w:rsidRDefault="0083044F" w:rsidP="0083044F">
      <w:pPr>
        <w:pStyle w:val="paragraph"/>
        <w:spacing w:before="0" w:beforeAutospacing="0" w:after="0" w:afterAutospacing="0"/>
        <w:rPr>
          <w:rStyle w:val="normaltextrun"/>
          <w:rFonts w:ascii="Verdana" w:eastAsia="Verdana" w:hAnsi="Verdana" w:cs="Verdana"/>
        </w:rPr>
      </w:pPr>
      <w:r>
        <w:rPr>
          <w:rStyle w:val="normaltextrun"/>
          <w:rFonts w:ascii="Verdana" w:eastAsia="Verdana" w:hAnsi="Verdana" w:cs="Verdana"/>
        </w:rPr>
        <w:t xml:space="preserve">  </w:t>
      </w:r>
      <w:r w:rsidRPr="00842EC6">
        <w:rPr>
          <w:rStyle w:val="normaltextrun"/>
          <w:rFonts w:ascii="Verdana" w:eastAsia="Verdana" w:hAnsi="Verdana" w:cs="Verdana"/>
        </w:rPr>
        <w:t>Micro-organisation</w:t>
      </w:r>
      <w:r>
        <w:rPr>
          <w:rStyle w:val="normaltextrun"/>
          <w:rFonts w:ascii="Verdana" w:eastAsia="Verdana" w:hAnsi="Verdana" w:cs="Verdana"/>
        </w:rPr>
        <w:t xml:space="preserve"> (no more than 10 members of staff)</w:t>
      </w:r>
    </w:p>
    <w:p w14:paraId="589F3340" w14:textId="70692F4F" w:rsidR="0083044F" w:rsidRDefault="0083044F" w:rsidP="0083044F">
      <w:pPr>
        <w:pStyle w:val="paragraph"/>
        <w:spacing w:before="0" w:beforeAutospacing="0" w:after="0" w:afterAutospacing="0"/>
        <w:rPr>
          <w:rStyle w:val="normaltextrun"/>
          <w:rFonts w:ascii="Verdana" w:eastAsia="Verdana" w:hAnsi="Verdana" w:cs="Verdana"/>
        </w:rPr>
      </w:pPr>
      <w:r w:rsidRPr="000D7139">
        <w:rPr>
          <w:rFonts w:ascii="Verdana" w:eastAsiaTheme="minorHAnsi" w:hAnsi="Verdana" w:cs="Verdana"/>
          <w:noProof/>
          <w:color w:val="404040"/>
        </w:rPr>
        <mc:AlternateContent>
          <mc:Choice Requires="wps">
            <w:drawing>
              <wp:anchor distT="0" distB="0" distL="114300" distR="114300" simplePos="0" relativeHeight="251700224" behindDoc="1" locked="0" layoutInCell="1" allowOverlap="1" wp14:anchorId="4C0E23CF" wp14:editId="1EB22FB3">
                <wp:simplePos x="0" y="0"/>
                <wp:positionH relativeFrom="margin">
                  <wp:posOffset>0</wp:posOffset>
                </wp:positionH>
                <wp:positionV relativeFrom="paragraph">
                  <wp:posOffset>165735</wp:posOffset>
                </wp:positionV>
                <wp:extent cx="220980" cy="200660"/>
                <wp:effectExtent l="0" t="0" r="26670" b="27940"/>
                <wp:wrapTight wrapText="bothSides">
                  <wp:wrapPolygon edited="0">
                    <wp:start x="0" y="0"/>
                    <wp:lineTo x="0" y="22557"/>
                    <wp:lineTo x="22345" y="22557"/>
                    <wp:lineTo x="22345" y="0"/>
                    <wp:lineTo x="0" y="0"/>
                  </wp:wrapPolygon>
                </wp:wrapTight>
                <wp:docPr id="34" name="Rectangle 34"/>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DDF0FA" id="Rectangle 34" o:spid="_x0000_s1026" style="position:absolute;margin-left:0;margin-top:13.05pt;width:17.4pt;height:15.8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YdcAIAAN0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" filled="f" strokecolor="windowText" strokeweight="1pt">
                <w10:wrap type="tight" anchorx="margin"/>
              </v:rect>
            </w:pict>
          </mc:Fallback>
        </mc:AlternateContent>
      </w:r>
    </w:p>
    <w:p w14:paraId="6E7E1515" w14:textId="05E0BF0C" w:rsidR="0083044F" w:rsidRDefault="0083044F" w:rsidP="003914BA">
      <w:pPr>
        <w:pStyle w:val="paragraph"/>
        <w:spacing w:before="0" w:beforeAutospacing="0" w:after="0" w:afterAutospacing="0"/>
        <w:ind w:left="731" w:hanging="567"/>
        <w:rPr>
          <w:rStyle w:val="normaltextrun"/>
          <w:rFonts w:ascii="Verdana" w:eastAsia="Verdana" w:hAnsi="Verdana" w:cs="Verdana"/>
        </w:rPr>
      </w:pPr>
      <w:r>
        <w:rPr>
          <w:rStyle w:val="normaltextrun"/>
          <w:rFonts w:ascii="Verdana" w:eastAsia="Verdana" w:hAnsi="Verdana" w:cs="Verdana"/>
        </w:rPr>
        <w:t xml:space="preserve">  </w:t>
      </w:r>
      <w:r w:rsidRPr="00842EC6">
        <w:rPr>
          <w:rStyle w:val="normaltextrun"/>
          <w:rFonts w:ascii="Verdana" w:eastAsia="Verdana" w:hAnsi="Verdana" w:cs="Verdana"/>
        </w:rPr>
        <w:t>Small and medium organisation</w:t>
      </w:r>
      <w:r>
        <w:rPr>
          <w:rStyle w:val="normaltextrun"/>
          <w:rFonts w:ascii="Verdana" w:eastAsia="Verdana" w:hAnsi="Verdana" w:cs="Verdana"/>
        </w:rPr>
        <w:t xml:space="preserve"> (no more than 250 members    of staff)</w:t>
      </w:r>
    </w:p>
    <w:p w14:paraId="75FBC9FA" w14:textId="77777777" w:rsidR="0083044F" w:rsidRDefault="0083044F" w:rsidP="0083044F">
      <w:pPr>
        <w:pStyle w:val="paragraph"/>
        <w:spacing w:before="0" w:beforeAutospacing="0" w:after="0" w:afterAutospacing="0"/>
        <w:rPr>
          <w:rStyle w:val="normaltextrun"/>
          <w:rFonts w:ascii="Verdana" w:eastAsia="Verdana" w:hAnsi="Verdana" w:cs="Verdana"/>
        </w:rPr>
      </w:pPr>
    </w:p>
    <w:p w14:paraId="578065B1" w14:textId="231CF56E" w:rsidR="0083044F" w:rsidRDefault="0083044F" w:rsidP="0083044F">
      <w:pPr>
        <w:pStyle w:val="paragraph"/>
        <w:spacing w:before="0" w:beforeAutospacing="0" w:after="0" w:afterAutospacing="0"/>
        <w:ind w:firstLine="165"/>
        <w:rPr>
          <w:rStyle w:val="normaltextrun"/>
          <w:rFonts w:ascii="Verdana" w:eastAsia="Verdana" w:hAnsi="Verdana" w:cs="Verdana"/>
        </w:rPr>
      </w:pPr>
      <w:r w:rsidRPr="000D7139">
        <w:rPr>
          <w:rFonts w:ascii="Verdana" w:eastAsiaTheme="minorHAnsi" w:hAnsi="Verdana" w:cs="Verdana"/>
          <w:noProof/>
          <w:color w:val="404040"/>
        </w:rPr>
        <mc:AlternateContent>
          <mc:Choice Requires="wps">
            <w:drawing>
              <wp:anchor distT="0" distB="0" distL="114300" distR="114300" simplePos="0" relativeHeight="251701248" behindDoc="1" locked="0" layoutInCell="1" allowOverlap="1" wp14:anchorId="4195A8F8" wp14:editId="073B0245">
                <wp:simplePos x="0" y="0"/>
                <wp:positionH relativeFrom="margin">
                  <wp:posOffset>0</wp:posOffset>
                </wp:positionH>
                <wp:positionV relativeFrom="paragraph">
                  <wp:posOffset>38100</wp:posOffset>
                </wp:positionV>
                <wp:extent cx="220980" cy="200660"/>
                <wp:effectExtent l="0" t="0" r="26670" b="27940"/>
                <wp:wrapTight wrapText="bothSides">
                  <wp:wrapPolygon edited="0">
                    <wp:start x="0" y="0"/>
                    <wp:lineTo x="0" y="22557"/>
                    <wp:lineTo x="22345" y="22557"/>
                    <wp:lineTo x="22345" y="0"/>
                    <wp:lineTo x="0" y="0"/>
                  </wp:wrapPolygon>
                </wp:wrapTight>
                <wp:docPr id="35" name="Rectangle 35"/>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4DA5C7" id="Rectangle 35" o:spid="_x0000_s1026" style="position:absolute;margin-left:0;margin-top:3pt;width:17.4pt;height:15.8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" filled="f" strokecolor="windowText" strokeweight="1pt">
                <w10:wrap type="tight" anchorx="margin"/>
              </v:rect>
            </w:pict>
          </mc:Fallback>
        </mc:AlternateContent>
      </w:r>
      <w:r w:rsidRPr="00842EC6">
        <w:rPr>
          <w:rStyle w:val="normaltextrun"/>
          <w:rFonts w:ascii="Verdana" w:eastAsia="Verdana" w:hAnsi="Verdana" w:cs="Verdana"/>
        </w:rPr>
        <w:t>Large organisation</w:t>
      </w:r>
      <w:r>
        <w:rPr>
          <w:rStyle w:val="normaltextrun"/>
          <w:rFonts w:ascii="Verdana" w:eastAsia="Verdana" w:hAnsi="Verdana" w:cs="Verdana"/>
        </w:rPr>
        <w:t xml:space="preserve"> (more than 250 members of staff)</w:t>
      </w:r>
    </w:p>
    <w:p w14:paraId="73CA2A76" w14:textId="3373BE61" w:rsidR="0083044F" w:rsidRDefault="0083044F" w:rsidP="0083044F">
      <w:pPr>
        <w:pStyle w:val="paragraph"/>
        <w:spacing w:before="0" w:beforeAutospacing="0" w:after="0" w:afterAutospacing="0"/>
        <w:rPr>
          <w:rStyle w:val="normaltextrun"/>
          <w:rFonts w:ascii="Verdana" w:eastAsia="Verdana" w:hAnsi="Verdana" w:cs="Verdana"/>
        </w:rPr>
      </w:pPr>
    </w:p>
    <w:p w14:paraId="2DCBF80A" w14:textId="77777777" w:rsidR="0083044F" w:rsidRDefault="0083044F" w:rsidP="0083044F">
      <w:pPr>
        <w:pStyle w:val="paragraph"/>
        <w:spacing w:before="0" w:beforeAutospacing="0" w:after="0" w:afterAutospacing="0"/>
        <w:ind w:firstLine="165"/>
        <w:rPr>
          <w:rStyle w:val="normaltextrun"/>
          <w:rFonts w:ascii="Verdana" w:eastAsia="Verdana" w:hAnsi="Verdana" w:cs="Verdana"/>
        </w:rPr>
      </w:pPr>
      <w:r w:rsidRPr="000D7139">
        <w:rPr>
          <w:rFonts w:ascii="Verdana" w:eastAsiaTheme="minorHAnsi" w:hAnsi="Verdana" w:cs="Verdana"/>
          <w:noProof/>
          <w:color w:val="404040"/>
        </w:rPr>
        <mc:AlternateContent>
          <mc:Choice Requires="wps">
            <w:drawing>
              <wp:anchor distT="0" distB="0" distL="114300" distR="114300" simplePos="0" relativeHeight="251702272" behindDoc="1" locked="0" layoutInCell="1" allowOverlap="1" wp14:anchorId="3AC153BB" wp14:editId="25B60BF2">
                <wp:simplePos x="0" y="0"/>
                <wp:positionH relativeFrom="margin">
                  <wp:posOffset>0</wp:posOffset>
                </wp:positionH>
                <wp:positionV relativeFrom="paragraph">
                  <wp:posOffset>0</wp:posOffset>
                </wp:positionV>
                <wp:extent cx="220980" cy="200660"/>
                <wp:effectExtent l="0" t="0" r="26670" b="27940"/>
                <wp:wrapTight wrapText="bothSides">
                  <wp:wrapPolygon edited="0">
                    <wp:start x="0" y="0"/>
                    <wp:lineTo x="0" y="22557"/>
                    <wp:lineTo x="22345" y="22557"/>
                    <wp:lineTo x="22345" y="0"/>
                    <wp:lineTo x="0" y="0"/>
                  </wp:wrapPolygon>
                </wp:wrapTight>
                <wp:docPr id="36" name="Rectangle 36"/>
                <wp:cNvGraphicFramePr/>
                <a:graphic xmlns:a="http://schemas.openxmlformats.org/drawingml/2006/main">
                  <a:graphicData uri="http://schemas.microsoft.com/office/word/2010/wordprocessingShape">
                    <wps:wsp>
                      <wps:cNvSpPr/>
                      <wps:spPr>
                        <a:xfrm>
                          <a:off x="0" y="0"/>
                          <a:ext cx="220980" cy="2006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9F684" id="Rectangle 36" o:spid="_x0000_s1026" style="position:absolute;margin-left:0;margin-top:0;width:17.4pt;height:15.8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" filled="f" strokecolor="windowText" strokeweight="1pt">
                <w10:wrap type="tight" anchorx="margin"/>
              </v:rect>
            </w:pict>
          </mc:Fallback>
        </mc:AlternateContent>
      </w:r>
      <w:r>
        <w:rPr>
          <w:rStyle w:val="normaltextrun"/>
          <w:rFonts w:ascii="Verdana" w:eastAsia="Verdana" w:hAnsi="Verdana" w:cs="Verdana"/>
        </w:rPr>
        <w:t>Not applicable</w:t>
      </w:r>
    </w:p>
    <w:p w14:paraId="1D6ABCC5" w14:textId="1D39DCA3" w:rsidR="00B55CDC" w:rsidRDefault="00B55CDC" w:rsidP="00B55CDC">
      <w:pPr>
        <w:rPr>
          <w:rFonts w:ascii="Verdana" w:eastAsiaTheme="minorHAnsi" w:hAnsi="Verdana" w:cs="Verdana"/>
          <w:color w:val="404040"/>
          <w:lang w:eastAsia="en-US"/>
        </w:rPr>
      </w:pPr>
    </w:p>
    <w:p w14:paraId="7F451FC2" w14:textId="77063EF5" w:rsidR="0083044F" w:rsidRPr="000D7139" w:rsidRDefault="0083044F" w:rsidP="00B55CDC">
      <w:pPr>
        <w:rPr>
          <w:rFonts w:ascii="Verdana" w:eastAsiaTheme="minorHAnsi" w:hAnsi="Verdana" w:cs="Verdana"/>
          <w:color w:val="404040"/>
          <w:lang w:eastAsia="en-US"/>
        </w:rPr>
      </w:pPr>
    </w:p>
    <w:p w14:paraId="0742FC04" w14:textId="192AAA9F" w:rsidR="00ED0FE6" w:rsidRPr="007D2162" w:rsidRDefault="00ED0FE6" w:rsidP="00181CCC">
      <w:pPr>
        <w:tabs>
          <w:tab w:val="left" w:pos="851"/>
          <w:tab w:val="left" w:pos="1134"/>
          <w:tab w:val="left" w:pos="1740"/>
        </w:tabs>
        <w:spacing w:after="160" w:line="259" w:lineRule="auto"/>
        <w:ind w:left="720" w:hanging="720"/>
        <w:rPr>
          <w:rFonts w:ascii="Verdana" w:eastAsiaTheme="minorHAnsi" w:hAnsi="Verdana" w:cs="Verdana"/>
          <w:lang w:eastAsia="en-US"/>
        </w:rPr>
      </w:pPr>
      <w:r w:rsidRPr="007D2162">
        <w:rPr>
          <w:rFonts w:ascii="Verdana" w:eastAsiaTheme="minorHAnsi" w:hAnsi="Verdana" w:cs="Verdana"/>
          <w:lang w:eastAsia="en-US"/>
        </w:rPr>
        <w:t>Q</w:t>
      </w:r>
      <w:r w:rsidR="00702C7B" w:rsidRPr="007D2162">
        <w:rPr>
          <w:rFonts w:ascii="Verdana" w:eastAsiaTheme="minorHAnsi" w:hAnsi="Verdana" w:cs="Verdana"/>
          <w:lang w:eastAsia="en-US"/>
        </w:rPr>
        <w:t>1</w:t>
      </w:r>
      <w:r w:rsidR="0083044F" w:rsidRPr="007D2162">
        <w:rPr>
          <w:rFonts w:ascii="Verdana" w:eastAsiaTheme="minorHAnsi" w:hAnsi="Verdana" w:cs="Verdana"/>
          <w:lang w:eastAsia="en-US"/>
        </w:rPr>
        <w:t>2</w:t>
      </w:r>
      <w:r w:rsidRPr="007D2162">
        <w:rPr>
          <w:rFonts w:ascii="Verdana" w:eastAsiaTheme="minorHAnsi" w:hAnsi="Verdana" w:cs="Verdana"/>
          <w:lang w:eastAsia="en-US"/>
        </w:rPr>
        <w:tab/>
        <w:t xml:space="preserve">We may want to contact you about </w:t>
      </w:r>
      <w:r w:rsidR="00FA7038" w:rsidRPr="007D2162">
        <w:rPr>
          <w:rFonts w:ascii="Verdana" w:eastAsiaTheme="minorHAnsi" w:hAnsi="Verdana" w:cs="Verdana"/>
          <w:lang w:eastAsia="en-US"/>
        </w:rPr>
        <w:t xml:space="preserve">our employment practices guidance and some of the points you have raised. </w:t>
      </w:r>
      <w:r w:rsidRPr="007D2162">
        <w:rPr>
          <w:rFonts w:ascii="Verdana" w:eastAsiaTheme="minorHAnsi" w:hAnsi="Verdana" w:cs="Verdana"/>
          <w:lang w:eastAsia="en-US"/>
        </w:rPr>
        <w:t>If you are happy for us to do this please provide your email address:</w:t>
      </w:r>
    </w:p>
    <w:tbl>
      <w:tblPr>
        <w:tblStyle w:val="TableGrid"/>
        <w:tblW w:w="0" w:type="auto"/>
        <w:tblLook w:val="04A0" w:firstRow="1" w:lastRow="0" w:firstColumn="1" w:lastColumn="0" w:noHBand="0" w:noVBand="1"/>
      </w:tblPr>
      <w:tblGrid>
        <w:gridCol w:w="8296"/>
      </w:tblGrid>
      <w:tr w:rsidR="006533C5" w14:paraId="20C71F0A" w14:textId="77777777" w:rsidTr="006533C5">
        <w:tc>
          <w:tcPr>
            <w:tcW w:w="8296" w:type="dxa"/>
          </w:tcPr>
          <w:p w14:paraId="2FCADD33" w14:textId="00B0CC2C" w:rsidR="006533C5" w:rsidRDefault="006533C5" w:rsidP="006533C5">
            <w:pPr>
              <w:rPr>
                <w:rFonts w:ascii="Verdana" w:hAnsi="Verdana"/>
              </w:rPr>
            </w:pPr>
          </w:p>
          <w:p w14:paraId="2B802983" w14:textId="77777777" w:rsidR="006533C5" w:rsidRDefault="006533C5" w:rsidP="006533C5">
            <w:pPr>
              <w:rPr>
                <w:rFonts w:ascii="Verdana" w:hAnsi="Verdana"/>
              </w:rPr>
            </w:pPr>
          </w:p>
          <w:p w14:paraId="6EC543CE" w14:textId="3BAF0FED" w:rsidR="006533C5" w:rsidRDefault="006533C5" w:rsidP="006533C5">
            <w:pPr>
              <w:rPr>
                <w:rFonts w:ascii="Verdana" w:hAnsi="Verdana"/>
              </w:rPr>
            </w:pPr>
          </w:p>
        </w:tc>
      </w:tr>
    </w:tbl>
    <w:p w14:paraId="686F550E" w14:textId="6B11EDE0" w:rsidR="003914BA" w:rsidRDefault="003914BA" w:rsidP="00ED0FE6">
      <w:pPr>
        <w:tabs>
          <w:tab w:val="left" w:pos="851"/>
          <w:tab w:val="left" w:pos="1134"/>
          <w:tab w:val="left" w:pos="1740"/>
        </w:tabs>
        <w:spacing w:after="160" w:line="259" w:lineRule="auto"/>
        <w:rPr>
          <w:rFonts w:ascii="Verdana" w:eastAsiaTheme="minorHAnsi" w:hAnsi="Verdana" w:cs="Verdana"/>
          <w:color w:val="404040"/>
          <w:lang w:eastAsia="en-US"/>
        </w:rPr>
      </w:pPr>
    </w:p>
    <w:p w14:paraId="2A02EB8C" w14:textId="2904BD3F" w:rsidR="00ED0FE6" w:rsidRPr="00D05336" w:rsidRDefault="002F732F" w:rsidP="00D05336">
      <w:pPr>
        <w:tabs>
          <w:tab w:val="left" w:pos="851"/>
          <w:tab w:val="left" w:pos="1134"/>
          <w:tab w:val="left" w:pos="1740"/>
        </w:tabs>
        <w:spacing w:after="160" w:line="259" w:lineRule="auto"/>
        <w:rPr>
          <w:rFonts w:ascii="Verdana" w:eastAsiaTheme="minorHAnsi" w:hAnsi="Verdana" w:cs="Verdana"/>
          <w:color w:val="404040"/>
          <w:lang w:eastAsia="en-US"/>
        </w:rPr>
      </w:pPr>
      <w:r>
        <w:rPr>
          <w:noProof/>
        </w:rPr>
        <w:drawing>
          <wp:anchor distT="0" distB="0" distL="114300" distR="114300" simplePos="0" relativeHeight="251652089" behindDoc="1" locked="0" layoutInCell="1" allowOverlap="1" wp14:anchorId="5E732661" wp14:editId="35DCD96D">
            <wp:simplePos x="0" y="0"/>
            <wp:positionH relativeFrom="margin">
              <wp:posOffset>5206306</wp:posOffset>
            </wp:positionH>
            <wp:positionV relativeFrom="page">
              <wp:posOffset>172720</wp:posOffset>
            </wp:positionV>
            <wp:extent cx="1009650" cy="5905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9650" cy="590550"/>
                    </a:xfrm>
                    <a:prstGeom prst="rect">
                      <a:avLst/>
                    </a:prstGeom>
                  </pic:spPr>
                </pic:pic>
              </a:graphicData>
            </a:graphic>
            <wp14:sizeRelH relativeFrom="margin">
              <wp14:pctWidth>0</wp14:pctWidth>
            </wp14:sizeRelH>
            <wp14:sizeRelV relativeFrom="margin">
              <wp14:pctHeight>0</wp14:pctHeight>
            </wp14:sizeRelV>
          </wp:anchor>
        </w:drawing>
      </w:r>
      <w:r w:rsidR="00ED0FE6" w:rsidRPr="000D7139">
        <w:rPr>
          <w:rFonts w:ascii="Verdana" w:eastAsiaTheme="minorHAnsi" w:hAnsi="Verdana" w:cs="Verdana"/>
          <w:color w:val="404040"/>
          <w:lang w:eastAsia="en-US"/>
        </w:rPr>
        <w:t>Thank you for taking the time to share your views and experience.</w:t>
      </w:r>
    </w:p>
    <w:sectPr w:rsidR="00ED0FE6" w:rsidRPr="00D05336">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84F27" w14:textId="77777777" w:rsidR="009C4A2C" w:rsidRDefault="009C4A2C" w:rsidP="00BA015F">
      <w:r>
        <w:separator/>
      </w:r>
    </w:p>
  </w:endnote>
  <w:endnote w:type="continuationSeparator" w:id="0">
    <w:p w14:paraId="4FDC953C" w14:textId="77777777" w:rsidR="009C4A2C" w:rsidRDefault="009C4A2C" w:rsidP="00BA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9833D" w14:textId="4AB280DB" w:rsidR="00980164" w:rsidRPr="00BA015F" w:rsidRDefault="00524DF6">
    <w:pPr>
      <w:pStyle w:val="Footer"/>
      <w:rPr>
        <w:rFonts w:ascii="Verdana" w:hAnsi="Verdana"/>
        <w:sz w:val="16"/>
        <w:szCs w:val="16"/>
      </w:rPr>
    </w:pPr>
    <w:r>
      <w:rPr>
        <w:rFonts w:ascii="Verdana" w:hAnsi="Verdana"/>
        <w:sz w:val="16"/>
        <w:szCs w:val="16"/>
      </w:rPr>
      <w:t>Employment Practices</w:t>
    </w:r>
    <w:r w:rsidR="00980164" w:rsidRPr="00BA015F">
      <w:rPr>
        <w:rFonts w:ascii="Verdana" w:hAnsi="Verdana"/>
        <w:sz w:val="16"/>
        <w:szCs w:val="16"/>
      </w:rPr>
      <w:t xml:space="preserve"> – </w:t>
    </w:r>
    <w:r w:rsidR="00980164">
      <w:rPr>
        <w:rFonts w:ascii="Verdana" w:hAnsi="Verdana"/>
        <w:sz w:val="16"/>
        <w:szCs w:val="16"/>
      </w:rPr>
      <w:t>C</w:t>
    </w:r>
    <w:r w:rsidR="00980164" w:rsidRPr="00BA015F">
      <w:rPr>
        <w:rFonts w:ascii="Verdana" w:hAnsi="Verdana"/>
        <w:sz w:val="16"/>
        <w:szCs w:val="16"/>
      </w:rPr>
      <w:t>all for views</w:t>
    </w:r>
  </w:p>
  <w:p w14:paraId="25C979A6" w14:textId="4629EE72" w:rsidR="00980164" w:rsidRPr="00BA015F" w:rsidRDefault="00E13E00">
    <w:pPr>
      <w:pStyle w:val="Footer"/>
      <w:rPr>
        <w:rFonts w:ascii="Verdana" w:hAnsi="Verdana"/>
        <w:sz w:val="16"/>
        <w:szCs w:val="16"/>
      </w:rPr>
    </w:pPr>
    <w:r>
      <w:rPr>
        <w:rFonts w:ascii="Verdana" w:hAnsi="Verdana"/>
        <w:sz w:val="16"/>
        <w:szCs w:val="16"/>
      </w:rPr>
      <w:t>20210</w:t>
    </w:r>
    <w:r w:rsidR="0072051D">
      <w:rPr>
        <w:rFonts w:ascii="Verdana" w:hAnsi="Verdana"/>
        <w:sz w:val="16"/>
        <w:szCs w:val="16"/>
      </w:rPr>
      <w:t>8</w:t>
    </w:r>
    <w:r w:rsidR="00DE62F1">
      <w:rPr>
        <w:rFonts w:ascii="Verdana" w:hAnsi="Verdana"/>
        <w:sz w:val="16"/>
        <w:szCs w:val="16"/>
      </w:rPr>
      <w:t>10</w:t>
    </w:r>
    <w:r>
      <w:rPr>
        <w:rFonts w:ascii="Verdana" w:hAnsi="Verdana"/>
        <w:sz w:val="16"/>
        <w:szCs w:val="16"/>
      </w:rPr>
      <w:t xml:space="preserve"> 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0FD68" w14:textId="77777777" w:rsidR="009C4A2C" w:rsidRDefault="009C4A2C" w:rsidP="00BA015F">
      <w:r>
        <w:separator/>
      </w:r>
    </w:p>
  </w:footnote>
  <w:footnote w:type="continuationSeparator" w:id="0">
    <w:p w14:paraId="23DE88BE" w14:textId="77777777" w:rsidR="009C4A2C" w:rsidRDefault="009C4A2C" w:rsidP="00BA0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A5DEA"/>
    <w:multiLevelType w:val="hybridMultilevel"/>
    <w:tmpl w:val="6F5C7E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FE6"/>
    <w:rsid w:val="00013D51"/>
    <w:rsid w:val="00051553"/>
    <w:rsid w:val="00052FFB"/>
    <w:rsid w:val="00055585"/>
    <w:rsid w:val="000564F6"/>
    <w:rsid w:val="00070151"/>
    <w:rsid w:val="00081835"/>
    <w:rsid w:val="00081B58"/>
    <w:rsid w:val="000838FD"/>
    <w:rsid w:val="000B1697"/>
    <w:rsid w:val="000B6B11"/>
    <w:rsid w:val="000B6D90"/>
    <w:rsid w:val="000D0AF4"/>
    <w:rsid w:val="000F096C"/>
    <w:rsid w:val="000F1E4A"/>
    <w:rsid w:val="00117DD8"/>
    <w:rsid w:val="00123FB8"/>
    <w:rsid w:val="00164CC5"/>
    <w:rsid w:val="00181CCC"/>
    <w:rsid w:val="001A1B71"/>
    <w:rsid w:val="001A1BD9"/>
    <w:rsid w:val="001B0751"/>
    <w:rsid w:val="001B10BA"/>
    <w:rsid w:val="001D2193"/>
    <w:rsid w:val="001E3C2F"/>
    <w:rsid w:val="0020360D"/>
    <w:rsid w:val="002253FD"/>
    <w:rsid w:val="00247D8C"/>
    <w:rsid w:val="002977BA"/>
    <w:rsid w:val="002C2781"/>
    <w:rsid w:val="002E5F81"/>
    <w:rsid w:val="002F732F"/>
    <w:rsid w:val="003474D9"/>
    <w:rsid w:val="003572EE"/>
    <w:rsid w:val="00367A4E"/>
    <w:rsid w:val="00367DE8"/>
    <w:rsid w:val="003914BA"/>
    <w:rsid w:val="003B523A"/>
    <w:rsid w:val="003C726F"/>
    <w:rsid w:val="00465048"/>
    <w:rsid w:val="00470FB4"/>
    <w:rsid w:val="00473375"/>
    <w:rsid w:val="00483E8A"/>
    <w:rsid w:val="004F2DFA"/>
    <w:rsid w:val="00524DF6"/>
    <w:rsid w:val="0054060F"/>
    <w:rsid w:val="00551E56"/>
    <w:rsid w:val="00581CB2"/>
    <w:rsid w:val="005C39ED"/>
    <w:rsid w:val="005C79D4"/>
    <w:rsid w:val="005F4B87"/>
    <w:rsid w:val="00626C8C"/>
    <w:rsid w:val="006533C5"/>
    <w:rsid w:val="006642C5"/>
    <w:rsid w:val="00665EE4"/>
    <w:rsid w:val="00672794"/>
    <w:rsid w:val="00673B63"/>
    <w:rsid w:val="006774D6"/>
    <w:rsid w:val="00683A89"/>
    <w:rsid w:val="006A2F91"/>
    <w:rsid w:val="006B09D2"/>
    <w:rsid w:val="006B432E"/>
    <w:rsid w:val="00702C7B"/>
    <w:rsid w:val="00702DEF"/>
    <w:rsid w:val="007044AB"/>
    <w:rsid w:val="00704BDE"/>
    <w:rsid w:val="0072051D"/>
    <w:rsid w:val="00743FA5"/>
    <w:rsid w:val="00763D5B"/>
    <w:rsid w:val="00770F37"/>
    <w:rsid w:val="007958D4"/>
    <w:rsid w:val="007A44A3"/>
    <w:rsid w:val="007D2162"/>
    <w:rsid w:val="007D605B"/>
    <w:rsid w:val="0080013B"/>
    <w:rsid w:val="0081409B"/>
    <w:rsid w:val="0083044F"/>
    <w:rsid w:val="0083457B"/>
    <w:rsid w:val="00834935"/>
    <w:rsid w:val="008534DF"/>
    <w:rsid w:val="008569A9"/>
    <w:rsid w:val="00864B14"/>
    <w:rsid w:val="00884D7E"/>
    <w:rsid w:val="00891253"/>
    <w:rsid w:val="0089310A"/>
    <w:rsid w:val="00897043"/>
    <w:rsid w:val="0089764D"/>
    <w:rsid w:val="008C53AE"/>
    <w:rsid w:val="008E5812"/>
    <w:rsid w:val="008F6AAB"/>
    <w:rsid w:val="0091764C"/>
    <w:rsid w:val="00933E5C"/>
    <w:rsid w:val="00953C2B"/>
    <w:rsid w:val="00980164"/>
    <w:rsid w:val="00996C83"/>
    <w:rsid w:val="009A7721"/>
    <w:rsid w:val="009C4A2C"/>
    <w:rsid w:val="009E7221"/>
    <w:rsid w:val="00A13A78"/>
    <w:rsid w:val="00A56BEF"/>
    <w:rsid w:val="00A753F8"/>
    <w:rsid w:val="00A85332"/>
    <w:rsid w:val="00A9423D"/>
    <w:rsid w:val="00AB751D"/>
    <w:rsid w:val="00AE15F2"/>
    <w:rsid w:val="00B4121D"/>
    <w:rsid w:val="00B46F9C"/>
    <w:rsid w:val="00B4767F"/>
    <w:rsid w:val="00B51312"/>
    <w:rsid w:val="00B55CDC"/>
    <w:rsid w:val="00B83BE7"/>
    <w:rsid w:val="00B86601"/>
    <w:rsid w:val="00BA015F"/>
    <w:rsid w:val="00BD0BAE"/>
    <w:rsid w:val="00BD6651"/>
    <w:rsid w:val="00BF12DC"/>
    <w:rsid w:val="00BF3D54"/>
    <w:rsid w:val="00C10FD6"/>
    <w:rsid w:val="00C20878"/>
    <w:rsid w:val="00C3387E"/>
    <w:rsid w:val="00C73DD2"/>
    <w:rsid w:val="00C9070C"/>
    <w:rsid w:val="00CA146A"/>
    <w:rsid w:val="00CB1DFA"/>
    <w:rsid w:val="00CC6CF8"/>
    <w:rsid w:val="00D05336"/>
    <w:rsid w:val="00D230A6"/>
    <w:rsid w:val="00D634E6"/>
    <w:rsid w:val="00DD7A37"/>
    <w:rsid w:val="00DE62F1"/>
    <w:rsid w:val="00E13E00"/>
    <w:rsid w:val="00E16532"/>
    <w:rsid w:val="00E30796"/>
    <w:rsid w:val="00E76EEE"/>
    <w:rsid w:val="00EA1D93"/>
    <w:rsid w:val="00EA5B4A"/>
    <w:rsid w:val="00EB62C0"/>
    <w:rsid w:val="00ED0FE6"/>
    <w:rsid w:val="00EE3519"/>
    <w:rsid w:val="00EF5EDF"/>
    <w:rsid w:val="00F301CF"/>
    <w:rsid w:val="00F36519"/>
    <w:rsid w:val="00F44ACB"/>
    <w:rsid w:val="00F75425"/>
    <w:rsid w:val="00F76BAF"/>
    <w:rsid w:val="00F77F2E"/>
    <w:rsid w:val="00F90180"/>
    <w:rsid w:val="00FA7038"/>
    <w:rsid w:val="00FD5EAB"/>
    <w:rsid w:val="00FE7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9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ED0FE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D0FE6"/>
    <w:rPr>
      <w:color w:val="0563C1" w:themeColor="hyperlink"/>
      <w:u w:val="single"/>
    </w:rPr>
  </w:style>
  <w:style w:type="character" w:customStyle="1" w:styleId="Heading1Char">
    <w:name w:val="Heading 1 Char"/>
    <w:basedOn w:val="DefaultParagraphFont"/>
    <w:link w:val="Heading1"/>
    <w:rsid w:val="00ED0FE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65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1409B"/>
    <w:rPr>
      <w:sz w:val="16"/>
      <w:szCs w:val="16"/>
    </w:rPr>
  </w:style>
  <w:style w:type="paragraph" w:styleId="CommentText">
    <w:name w:val="annotation text"/>
    <w:basedOn w:val="Normal"/>
    <w:link w:val="CommentTextChar"/>
    <w:uiPriority w:val="99"/>
    <w:rsid w:val="0081409B"/>
    <w:rPr>
      <w:sz w:val="20"/>
      <w:szCs w:val="20"/>
    </w:rPr>
  </w:style>
  <w:style w:type="character" w:customStyle="1" w:styleId="CommentTextChar">
    <w:name w:val="Comment Text Char"/>
    <w:basedOn w:val="DefaultParagraphFont"/>
    <w:link w:val="CommentText"/>
    <w:uiPriority w:val="99"/>
    <w:rsid w:val="0081409B"/>
    <w:rPr>
      <w:rFonts w:ascii="Arial" w:hAnsi="Arial" w:cs="Arial"/>
    </w:rPr>
  </w:style>
  <w:style w:type="paragraph" w:styleId="CommentSubject">
    <w:name w:val="annotation subject"/>
    <w:basedOn w:val="CommentText"/>
    <w:next w:val="CommentText"/>
    <w:link w:val="CommentSubjectChar"/>
    <w:rsid w:val="0081409B"/>
    <w:rPr>
      <w:b/>
      <w:bCs/>
    </w:rPr>
  </w:style>
  <w:style w:type="character" w:customStyle="1" w:styleId="CommentSubjectChar">
    <w:name w:val="Comment Subject Char"/>
    <w:basedOn w:val="CommentTextChar"/>
    <w:link w:val="CommentSubject"/>
    <w:rsid w:val="0081409B"/>
    <w:rPr>
      <w:rFonts w:ascii="Arial" w:hAnsi="Arial" w:cs="Arial"/>
      <w:b/>
      <w:bCs/>
    </w:rPr>
  </w:style>
  <w:style w:type="paragraph" w:styleId="BalloonText">
    <w:name w:val="Balloon Text"/>
    <w:basedOn w:val="Normal"/>
    <w:link w:val="BalloonTextChar"/>
    <w:rsid w:val="0081409B"/>
    <w:rPr>
      <w:rFonts w:ascii="Segoe UI" w:hAnsi="Segoe UI" w:cs="Segoe UI"/>
      <w:sz w:val="18"/>
      <w:szCs w:val="18"/>
    </w:rPr>
  </w:style>
  <w:style w:type="character" w:customStyle="1" w:styleId="BalloonTextChar">
    <w:name w:val="Balloon Text Char"/>
    <w:basedOn w:val="DefaultParagraphFont"/>
    <w:link w:val="BalloonText"/>
    <w:rsid w:val="0081409B"/>
    <w:rPr>
      <w:rFonts w:ascii="Segoe UI" w:hAnsi="Segoe UI" w:cs="Segoe UI"/>
      <w:sz w:val="18"/>
      <w:szCs w:val="18"/>
    </w:rPr>
  </w:style>
  <w:style w:type="paragraph" w:styleId="Header">
    <w:name w:val="header"/>
    <w:basedOn w:val="Normal"/>
    <w:link w:val="HeaderChar"/>
    <w:rsid w:val="00BA015F"/>
    <w:pPr>
      <w:tabs>
        <w:tab w:val="center" w:pos="4513"/>
        <w:tab w:val="right" w:pos="9026"/>
      </w:tabs>
    </w:pPr>
  </w:style>
  <w:style w:type="character" w:customStyle="1" w:styleId="HeaderChar">
    <w:name w:val="Header Char"/>
    <w:basedOn w:val="DefaultParagraphFont"/>
    <w:link w:val="Header"/>
    <w:rsid w:val="00BA015F"/>
    <w:rPr>
      <w:rFonts w:ascii="Arial" w:hAnsi="Arial" w:cs="Arial"/>
      <w:sz w:val="24"/>
      <w:szCs w:val="24"/>
    </w:rPr>
  </w:style>
  <w:style w:type="paragraph" w:styleId="Footer">
    <w:name w:val="footer"/>
    <w:basedOn w:val="Normal"/>
    <w:link w:val="FooterChar"/>
    <w:rsid w:val="00BA015F"/>
    <w:pPr>
      <w:tabs>
        <w:tab w:val="center" w:pos="4513"/>
        <w:tab w:val="right" w:pos="9026"/>
      </w:tabs>
    </w:pPr>
  </w:style>
  <w:style w:type="character" w:customStyle="1" w:styleId="FooterChar">
    <w:name w:val="Footer Char"/>
    <w:basedOn w:val="DefaultParagraphFont"/>
    <w:link w:val="Footer"/>
    <w:rsid w:val="00BA015F"/>
    <w:rPr>
      <w:rFonts w:ascii="Arial" w:hAnsi="Arial" w:cs="Arial"/>
      <w:sz w:val="24"/>
      <w:szCs w:val="24"/>
    </w:rPr>
  </w:style>
  <w:style w:type="character" w:customStyle="1" w:styleId="UnresolvedMention">
    <w:name w:val="Unresolved Mention"/>
    <w:basedOn w:val="DefaultParagraphFont"/>
    <w:uiPriority w:val="99"/>
    <w:semiHidden/>
    <w:unhideWhenUsed/>
    <w:rsid w:val="00B46F9C"/>
    <w:rPr>
      <w:color w:val="605E5C"/>
      <w:shd w:val="clear" w:color="auto" w:fill="E1DFDD"/>
    </w:rPr>
  </w:style>
  <w:style w:type="character" w:customStyle="1" w:styleId="normaltextrun">
    <w:name w:val="normaltextrun"/>
    <w:basedOn w:val="DefaultParagraphFont"/>
    <w:rsid w:val="005F4B87"/>
  </w:style>
  <w:style w:type="paragraph" w:customStyle="1" w:styleId="paragraph">
    <w:name w:val="paragraph"/>
    <w:basedOn w:val="Normal"/>
    <w:rsid w:val="00C3387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572EE"/>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ED0FE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D0FE6"/>
    <w:rPr>
      <w:color w:val="0563C1" w:themeColor="hyperlink"/>
      <w:u w:val="single"/>
    </w:rPr>
  </w:style>
  <w:style w:type="character" w:customStyle="1" w:styleId="Heading1Char">
    <w:name w:val="Heading 1 Char"/>
    <w:basedOn w:val="DefaultParagraphFont"/>
    <w:link w:val="Heading1"/>
    <w:rsid w:val="00ED0FE6"/>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65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81409B"/>
    <w:rPr>
      <w:sz w:val="16"/>
      <w:szCs w:val="16"/>
    </w:rPr>
  </w:style>
  <w:style w:type="paragraph" w:styleId="CommentText">
    <w:name w:val="annotation text"/>
    <w:basedOn w:val="Normal"/>
    <w:link w:val="CommentTextChar"/>
    <w:uiPriority w:val="99"/>
    <w:rsid w:val="0081409B"/>
    <w:rPr>
      <w:sz w:val="20"/>
      <w:szCs w:val="20"/>
    </w:rPr>
  </w:style>
  <w:style w:type="character" w:customStyle="1" w:styleId="CommentTextChar">
    <w:name w:val="Comment Text Char"/>
    <w:basedOn w:val="DefaultParagraphFont"/>
    <w:link w:val="CommentText"/>
    <w:uiPriority w:val="99"/>
    <w:rsid w:val="0081409B"/>
    <w:rPr>
      <w:rFonts w:ascii="Arial" w:hAnsi="Arial" w:cs="Arial"/>
    </w:rPr>
  </w:style>
  <w:style w:type="paragraph" w:styleId="CommentSubject">
    <w:name w:val="annotation subject"/>
    <w:basedOn w:val="CommentText"/>
    <w:next w:val="CommentText"/>
    <w:link w:val="CommentSubjectChar"/>
    <w:rsid w:val="0081409B"/>
    <w:rPr>
      <w:b/>
      <w:bCs/>
    </w:rPr>
  </w:style>
  <w:style w:type="character" w:customStyle="1" w:styleId="CommentSubjectChar">
    <w:name w:val="Comment Subject Char"/>
    <w:basedOn w:val="CommentTextChar"/>
    <w:link w:val="CommentSubject"/>
    <w:rsid w:val="0081409B"/>
    <w:rPr>
      <w:rFonts w:ascii="Arial" w:hAnsi="Arial" w:cs="Arial"/>
      <w:b/>
      <w:bCs/>
    </w:rPr>
  </w:style>
  <w:style w:type="paragraph" w:styleId="BalloonText">
    <w:name w:val="Balloon Text"/>
    <w:basedOn w:val="Normal"/>
    <w:link w:val="BalloonTextChar"/>
    <w:rsid w:val="0081409B"/>
    <w:rPr>
      <w:rFonts w:ascii="Segoe UI" w:hAnsi="Segoe UI" w:cs="Segoe UI"/>
      <w:sz w:val="18"/>
      <w:szCs w:val="18"/>
    </w:rPr>
  </w:style>
  <w:style w:type="character" w:customStyle="1" w:styleId="BalloonTextChar">
    <w:name w:val="Balloon Text Char"/>
    <w:basedOn w:val="DefaultParagraphFont"/>
    <w:link w:val="BalloonText"/>
    <w:rsid w:val="0081409B"/>
    <w:rPr>
      <w:rFonts w:ascii="Segoe UI" w:hAnsi="Segoe UI" w:cs="Segoe UI"/>
      <w:sz w:val="18"/>
      <w:szCs w:val="18"/>
    </w:rPr>
  </w:style>
  <w:style w:type="paragraph" w:styleId="Header">
    <w:name w:val="header"/>
    <w:basedOn w:val="Normal"/>
    <w:link w:val="HeaderChar"/>
    <w:rsid w:val="00BA015F"/>
    <w:pPr>
      <w:tabs>
        <w:tab w:val="center" w:pos="4513"/>
        <w:tab w:val="right" w:pos="9026"/>
      </w:tabs>
    </w:pPr>
  </w:style>
  <w:style w:type="character" w:customStyle="1" w:styleId="HeaderChar">
    <w:name w:val="Header Char"/>
    <w:basedOn w:val="DefaultParagraphFont"/>
    <w:link w:val="Header"/>
    <w:rsid w:val="00BA015F"/>
    <w:rPr>
      <w:rFonts w:ascii="Arial" w:hAnsi="Arial" w:cs="Arial"/>
      <w:sz w:val="24"/>
      <w:szCs w:val="24"/>
    </w:rPr>
  </w:style>
  <w:style w:type="paragraph" w:styleId="Footer">
    <w:name w:val="footer"/>
    <w:basedOn w:val="Normal"/>
    <w:link w:val="FooterChar"/>
    <w:rsid w:val="00BA015F"/>
    <w:pPr>
      <w:tabs>
        <w:tab w:val="center" w:pos="4513"/>
        <w:tab w:val="right" w:pos="9026"/>
      </w:tabs>
    </w:pPr>
  </w:style>
  <w:style w:type="character" w:customStyle="1" w:styleId="FooterChar">
    <w:name w:val="Footer Char"/>
    <w:basedOn w:val="DefaultParagraphFont"/>
    <w:link w:val="Footer"/>
    <w:rsid w:val="00BA015F"/>
    <w:rPr>
      <w:rFonts w:ascii="Arial" w:hAnsi="Arial" w:cs="Arial"/>
      <w:sz w:val="24"/>
      <w:szCs w:val="24"/>
    </w:rPr>
  </w:style>
  <w:style w:type="character" w:customStyle="1" w:styleId="UnresolvedMention">
    <w:name w:val="Unresolved Mention"/>
    <w:basedOn w:val="DefaultParagraphFont"/>
    <w:uiPriority w:val="99"/>
    <w:semiHidden/>
    <w:unhideWhenUsed/>
    <w:rsid w:val="00B46F9C"/>
    <w:rPr>
      <w:color w:val="605E5C"/>
      <w:shd w:val="clear" w:color="auto" w:fill="E1DFDD"/>
    </w:rPr>
  </w:style>
  <w:style w:type="character" w:customStyle="1" w:styleId="normaltextrun">
    <w:name w:val="normaltextrun"/>
    <w:basedOn w:val="DefaultParagraphFont"/>
    <w:rsid w:val="005F4B87"/>
  </w:style>
  <w:style w:type="paragraph" w:customStyle="1" w:styleId="paragraph">
    <w:name w:val="paragraph"/>
    <w:basedOn w:val="Normal"/>
    <w:rsid w:val="00C3387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3572E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ploymentguidance@ico.org.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mploymentguidance@ico.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media/for-organisations/documents/1128/quick_guide_to_the_employment_practices_code.pdf" TargetMode="External"/><Relationship Id="rId5" Type="http://schemas.openxmlformats.org/officeDocument/2006/relationships/webSettings" Target="webSettings.xml"/><Relationship Id="rId15" Type="http://schemas.openxmlformats.org/officeDocument/2006/relationships/hyperlink" Target="https://ico.org.uk/media/for-organisations/documents/1064/the_employment_practices_code.pdf" TargetMode="External"/><Relationship Id="rId10" Type="http://schemas.openxmlformats.org/officeDocument/2006/relationships/hyperlink" Target="https://ico.org.uk/media/for-organisations/documents/1066/employment_practice_code_supplementary_guidance.pdf" TargetMode="External"/><Relationship Id="rId4" Type="http://schemas.openxmlformats.org/officeDocument/2006/relationships/settings" Target="settings.xml"/><Relationship Id="rId9" Type="http://schemas.openxmlformats.org/officeDocument/2006/relationships/hyperlink" Target="https://ico.org.uk/media/for-organisations/documents/1064/the_employment_practices_code.pdf" TargetMode="External"/><Relationship Id="rId14" Type="http://schemas.openxmlformats.org/officeDocument/2006/relationships/hyperlink" Target="https://ico.org.uk/global/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2021-08-10T13:31:00Z</dcterms:created>
  <dcterms:modified xsi:type="dcterms:W3CDTF">2021-10-21T11:38:00Z</dcterms:modified>
</cp:coreProperties>
</file>